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p>
      <w:pPr>
        <w:rPr>
          <w:rFonts w:hint="cs"/>
          <w:rtl/>
          <w:lang w:bidi="fa-IR"/>
        </w:rPr>
      </w:pPr>
      <w:bookmarkStart w:id="0" w:name="_GoBack"/>
      <w:bookmarkEnd w:id="0"/>
    </w:p>
    <w:p>
      <w:pPr>
        <w:pStyle w:val="Title"/>
      </w:pPr>
      <w:r>
        <w:rPr>
          <w:rtl w:val="0"/>
          <w:lang w:val="fa-IR"/>
        </w:rPr>
        <w:t xml:space="preserve">زيارت رجبيه</w:t>
      </w:r>
    </w:p>
    <w:p>
      <w:pPr/>
      <w:r>
        <w:br w:type="page"/>
      </w:r>
    </w:p>
    <w:p>
      <w:pPr/>
      <w:r>
        <w:rPr>
          <w:rtl w:val="0"/>
          <w:lang w:val="fa-IR"/>
        </w:rPr>
        <w:t xml:space="preserve">جناب ابوالقاسم حسين‌بن‌روح كه نايب خاصّ حضرت صاحب‌الامر عليه السلام است روايت كرده كه آن‌ حضرت فرمود: در ماه رجب در هر زيارتگاهي از زيارتگاه‌هاي شريف كه باشي به اين زيارت صاحبِ ‌مزار را زيارت كن:</w:t>
      </w:r>
    </w:p>
    <w:p>
      <w:pPr/>
      <w:r>
        <w:rPr>
          <w:rStyle w:val="Ayat2Matn++"/>
          <w:rtl w:val="0"/>
          <w:lang w:val="fa-IR"/>
        </w:rPr>
        <w:t xml:space="preserve">بِسمِ اللَهِ الرَّحمٰنِ الرَّحيم</w:t>
      </w:r>
    </w:p>
    <w:p>
      <w:pPr/>
      <w:r>
        <w:rPr>
          <w:rStyle w:val="Ayat2Matn++"/>
          <w:rtl w:val="0"/>
          <w:lang w:val="fa-IR"/>
        </w:rPr>
        <w:t xml:space="preserve">الحَمدُ لِلّٰهِ الَّذي أشهَدَنا مَشهَدَ أوليائِهِ في رَجَب</w:t>
      </w:r>
    </w:p>
    <w:p>
      <w:pPr/>
      <w:r>
        <w:rPr>
          <w:rtl w:val="0"/>
          <w:lang w:val="fa-IR"/>
        </w:rPr>
        <w:t xml:space="preserve">ستایش خدای را که توفیق حضور در زیارتگاه اولیائش را در ماه رجب به ما داد</w:t>
      </w:r>
    </w:p>
    <w:p>
      <w:pPr/>
      <w:r>
        <w:rPr>
          <w:rStyle w:val="Ayat2Matn++"/>
          <w:rtl w:val="0"/>
          <w:lang w:val="fa-IR"/>
        </w:rPr>
        <w:t xml:space="preserve">و أوجَبَ عَلَينا مِن حَقِّهِم ما قَد وَجَب</w:t>
      </w:r>
    </w:p>
    <w:p>
      <w:pPr/>
      <w:r>
        <w:rPr>
          <w:rtl w:val="0"/>
          <w:lang w:val="fa-IR"/>
        </w:rPr>
        <w:t xml:space="preserve">و حقوقِ واجب آنان را بر ما لازم نمود</w:t>
      </w:r>
    </w:p>
    <w:p>
      <w:pPr/>
      <w:r>
        <w:rPr>
          <w:rStyle w:val="Ayat2Matn++"/>
          <w:rtl w:val="0"/>
          <w:lang w:val="fa-IR"/>
        </w:rPr>
        <w:t xml:space="preserve">و صَلَّي اللٰهُ عَلَيٰ مُحَمَّدٍ المُنتَجَبِ و عَلَيٰ أوصيائِهِ الحُجُب</w:t>
      </w:r>
    </w:p>
    <w:p>
      <w:pPr/>
      <w:r>
        <w:rPr>
          <w:rtl w:val="0"/>
          <w:lang w:val="fa-IR"/>
        </w:rPr>
        <w:t xml:space="preserve">و درود خدا بر محمّدِ برگزیده، و اوصیای او که حاجبان و پاسبانان درگاه اویند</w:t>
      </w:r>
    </w:p>
    <w:p>
      <w:pPr/>
      <w:r>
        <w:rPr>
          <w:rStyle w:val="Ayat2Matn++"/>
          <w:rtl w:val="0"/>
          <w:lang w:val="fa-IR"/>
        </w:rPr>
        <w:t xml:space="preserve">اللٰهُمَّ فَكما أشهَدتَنا مَشهَدَهُم فَأنجِز لَنا مَوعِدَهُم و أورِدنا مَورِدَهُم</w:t>
      </w:r>
    </w:p>
    <w:p>
      <w:pPr/>
      <w:r>
        <w:rPr>
          <w:rtl w:val="0"/>
          <w:lang w:val="fa-IR"/>
        </w:rPr>
        <w:t xml:space="preserve">پروردگارا، هم‌چنان‌ که ما را به حضور در زیارتگاهشان نائل ساختی، به وعدۀ آنان در حقّ ما وفا کن، و ما را به منزلگاهشان وراد ساز</w:t>
      </w:r>
    </w:p>
    <w:p>
      <w:pPr/>
      <w:r>
        <w:rPr>
          <w:rStyle w:val="Ayat2Matn++"/>
          <w:rtl w:val="0"/>
          <w:lang w:val="fa-IR"/>
        </w:rPr>
        <w:t xml:space="preserve">غَيرَ مُحَلَّئينَ عَن وِردٍ في دارِ المُقامَةِ و الخُلد</w:t>
      </w:r>
    </w:p>
    <w:p>
      <w:pPr/>
      <w:r>
        <w:rPr>
          <w:rtl w:val="0"/>
          <w:lang w:val="fa-IR"/>
        </w:rPr>
        <w:t xml:space="preserve">بدون آنکه از هیچ آبشخواری در اقامتگاه و سرای ابدی رانده شویم</w:t>
      </w:r>
    </w:p>
    <w:p>
      <w:pPr/>
      <w:r>
        <w:rPr>
          <w:rStyle w:val="Ayat2Matn++"/>
          <w:rtl w:val="0"/>
          <w:lang w:val="fa-IR"/>
        </w:rPr>
        <w:t xml:space="preserve">و السَّلامُ عَلَيكم إنّي قَد قَصَدتُكم و اعتَمَدتُكم بِمَسألَتي و حاجَتي</w:t>
      </w:r>
    </w:p>
    <w:p>
      <w:pPr/>
      <w:r>
        <w:rPr>
          <w:rtl w:val="0"/>
          <w:lang w:val="fa-IR"/>
        </w:rPr>
        <w:t xml:space="preserve">و سلام خدا بر شما باد، همانا من به‌سوی شما روی آوردم و با خواسته و حاجتم آهنگِ شما نمودم</w:t>
      </w:r>
    </w:p>
    <w:p>
      <w:pPr/>
      <w:r>
        <w:rPr>
          <w:rStyle w:val="Ayat2Matn++"/>
          <w:rtl w:val="0"/>
          <w:lang w:val="fa-IR"/>
        </w:rPr>
        <w:t xml:space="preserve">و هي فَكاك رَقَبَتي مِنَ النّارِ و المَقَرُّ مَعَكم في دارِ القَرارِ مَعَ شيعَتِكمُ الأبرار</w:t>
      </w:r>
    </w:p>
    <w:p>
      <w:pPr/>
      <w:r>
        <w:rPr>
          <w:rtl w:val="0"/>
          <w:lang w:val="fa-IR"/>
        </w:rPr>
        <w:t xml:space="preserve">حاجتم رهایی از آتش دوزخ، و مأویٰ گرفتن در کنار شما در منزلگاه آرامش و اطمینان، به‌همراهِ پیروان نیکوی شماست</w:t>
      </w:r>
    </w:p>
    <w:p>
      <w:pPr/>
      <w:r>
        <w:rPr>
          <w:rStyle w:val="Ayat2Matn++"/>
          <w:rtl w:val="0"/>
          <w:lang w:val="fa-IR"/>
        </w:rPr>
        <w:t xml:space="preserve">وَ السَّلامُ عَلَيكم بِما صَبَرتُم فَنِعمَ عُقبَي الدّار</w:t>
      </w:r>
    </w:p>
    <w:p>
      <w:pPr/>
      <w:r>
        <w:rPr>
          <w:rtl w:val="0"/>
          <w:lang w:val="fa-IR"/>
        </w:rPr>
        <w:t xml:space="preserve">و سلام خدا بر شما به‌خاطر صبری که نمودید؛ پس چه نیکوعاقبتی است عاقبتِ این منزلگاه</w:t>
      </w:r>
    </w:p>
    <w:p>
      <w:pPr/>
      <w:r>
        <w:rPr>
          <w:rStyle w:val="Ayat2Matn++"/>
          <w:rtl w:val="0"/>
          <w:lang w:val="fa-IR"/>
        </w:rPr>
        <w:t xml:space="preserve">أنا سائِلُكم و آمِلُكم فيما إلَيكمُ التَّفويضُ و عَلَيكمُ التَّعويض</w:t>
      </w:r>
    </w:p>
    <w:p>
      <w:pPr/>
      <w:r>
        <w:rPr>
          <w:rtl w:val="0"/>
          <w:lang w:val="fa-IR"/>
        </w:rPr>
        <w:t xml:space="preserve">من از شما می‌خواهم و به شما امیدوارم، در آنچه به شما واگذار شده، و جابه‌جایی‌اش برعهدۀ شماست</w:t>
      </w:r>
    </w:p>
    <w:p>
      <w:pPr/>
      <w:r>
        <w:rPr>
          <w:rStyle w:val="Ayat2Matn++"/>
          <w:rtl w:val="0"/>
          <w:lang w:val="fa-IR"/>
        </w:rPr>
        <w:t xml:space="preserve">فَبِكم يجبَرُ المَهيضُ و يشفَي المَريضُ </w:t>
      </w:r>
    </w:p>
    <w:p>
      <w:pPr/>
      <w:r>
        <w:rPr>
          <w:rtl w:val="0"/>
          <w:lang w:val="fa-IR"/>
        </w:rPr>
        <w:t xml:space="preserve">چرا که فقط به‌وسیلۀ شما استخوان‌شکسته التیام می‌پذیرد، و مریض شفا می‌یابد</w:t>
      </w:r>
    </w:p>
    <w:p>
      <w:pPr/>
      <w:r>
        <w:rPr>
          <w:rStyle w:val="Ayat2Matn++"/>
          <w:rtl w:val="0"/>
          <w:lang w:val="fa-IR"/>
        </w:rPr>
        <w:t xml:space="preserve">وَ ما تَزدادُ الأرحامُ وَما تَغيض</w:t>
      </w:r>
    </w:p>
    <w:p>
      <w:pPr/>
      <w:r>
        <w:rPr>
          <w:rtl w:val="0"/>
          <w:lang w:val="fa-IR"/>
        </w:rPr>
        <w:t xml:space="preserve">و به‌واسطۀ شما رَحِم‌ها نطفه مى‏پذيرد و رشد مى‏دهد، و يا آن‌ را از فاسد می‌گرداند</w:t>
      </w:r>
    </w:p>
    <w:p>
      <w:pPr/>
      <w:r>
        <w:br w:type="page"/>
      </w:r>
    </w:p>
    <w:p>
      <w:pPr/>
      <w:r>
        <w:rPr>
          <w:rStyle w:val="Ayat2Matn++"/>
          <w:rtl w:val="0"/>
          <w:lang w:val="fa-IR"/>
        </w:rPr>
        <w:t xml:space="preserve">إنّي بِسِرِّكم مُؤمِنٌ و لِقَولِكم مُسَلِّمٌ و عَلَي اللٰهِ بِكم مُقسِم</w:t>
      </w:r>
    </w:p>
    <w:p>
      <w:pPr/>
      <w:r>
        <w:rPr>
          <w:rtl w:val="0"/>
          <w:lang w:val="fa-IR"/>
        </w:rPr>
        <w:t xml:space="preserve">من به حقیقت شما ایمان دارم، و تسلیم گفتار شما هستم، و خدا را به حُرمَت شما سوگند می‌دهم</w:t>
      </w:r>
    </w:p>
    <w:p>
      <w:pPr/>
      <w:r>
        <w:rPr>
          <w:rStyle w:val="Ayat2Matn++"/>
          <w:rtl w:val="0"/>
          <w:lang w:val="fa-IR"/>
        </w:rPr>
        <w:t xml:space="preserve">في رَجعي بِحَوائِجي وَ قَضائِها و إمضائِها و إنجاحِها و إبراحِها و بِشُؤوني لَدَيكم وَصَلاحِها</w:t>
      </w:r>
    </w:p>
    <w:p>
      <w:pPr/>
      <w:r>
        <w:rPr>
          <w:rtl w:val="0"/>
          <w:lang w:val="fa-IR"/>
        </w:rPr>
        <w:t xml:space="preserve">که با برآورده شدن و امضای حاجاتم و به انجام رسیدن و برطرف شدنِ آن‌ها و با اصلاح امور و احوالم نزد شما، بازگردم</w:t>
      </w:r>
    </w:p>
    <w:p>
      <w:pPr/>
      <w:r>
        <w:rPr>
          <w:rStyle w:val="Ayat2Matn++"/>
          <w:rtl w:val="0"/>
          <w:lang w:val="fa-IR"/>
        </w:rPr>
        <w:t xml:space="preserve">وَ السَّلامُ عَلَيكم سَلامَ موَدِّعٍ و لَكم حَوائِجَهُ مودِع</w:t>
      </w:r>
    </w:p>
    <w:p>
      <w:pPr/>
      <w:r>
        <w:rPr>
          <w:rtl w:val="0"/>
          <w:lang w:val="fa-IR"/>
        </w:rPr>
        <w:t xml:space="preserve">و سلام بر شما، سلامِ وداع‌کننده‌ای که حاجاتش را به شما سپرده است</w:t>
      </w:r>
    </w:p>
    <w:p>
      <w:pPr/>
      <w:r>
        <w:rPr>
          <w:rStyle w:val="Ayat2Matn++"/>
          <w:rtl w:val="0"/>
          <w:lang w:val="fa-IR"/>
        </w:rPr>
        <w:t xml:space="preserve">يسألُ اللٰهَ إلَيكمُ المَرجِعَ و سَعيهُ إلَيكم غَيرَ مُنقَطِع</w:t>
      </w:r>
    </w:p>
    <w:p>
      <w:pPr/>
      <w:r>
        <w:rPr>
          <w:rtl w:val="0"/>
          <w:lang w:val="fa-IR"/>
        </w:rPr>
        <w:t xml:space="preserve">و [وداع کننده‌ای که] از خدا می‌خواهد دوباره نزد شما بازگردد، و حرکتش برای وصال شما دائمی است</w:t>
      </w:r>
    </w:p>
    <w:p>
      <w:pPr/>
      <w:r>
        <w:rPr>
          <w:rStyle w:val="Ayat2Matn++"/>
          <w:rtl w:val="0"/>
          <w:lang w:val="fa-IR"/>
        </w:rPr>
        <w:t xml:space="preserve">وَ أن يرجِعَني مِن حَضرَتِكم خَيرَ مَرجِعٍ إلَيٰ جَنابٍ مُمرِع</w:t>
      </w:r>
    </w:p>
    <w:p>
      <w:pPr/>
      <w:r>
        <w:rPr>
          <w:rtl w:val="0"/>
          <w:lang w:val="fa-IR"/>
        </w:rPr>
        <w:t xml:space="preserve">و اینکه خدا مرا از محضر شما به بهترین وجه بازگرداند، به کرانه‌ای پُرخیر و باطراوت</w:t>
      </w:r>
    </w:p>
    <w:p>
      <w:pPr/>
      <w:r>
        <w:rPr>
          <w:rStyle w:val="Ayat2Matn++"/>
          <w:rtl w:val="0"/>
          <w:lang w:val="fa-IR"/>
        </w:rPr>
        <w:t xml:space="preserve">وَ خَفضِ عَيشٍ موَسَّعٍ وَ دَعَةٍ و مَهَلٍ إلَيٰ حينِ الأجَل</w:t>
      </w:r>
    </w:p>
    <w:p>
      <w:pPr/>
      <w:r>
        <w:rPr>
          <w:rtl w:val="0"/>
          <w:lang w:val="fa-IR"/>
        </w:rPr>
        <w:t xml:space="preserve">و به زندگیِ بی‌دغدغه و وسیع و با آسایش و آرامش، تا هنگام رسیدن اجل</w:t>
      </w:r>
    </w:p>
    <w:p>
      <w:pPr/>
      <w:r>
        <w:rPr>
          <w:rStyle w:val="Ayat2Matn++"/>
          <w:rtl w:val="0"/>
          <w:lang w:val="fa-IR"/>
        </w:rPr>
        <w:t xml:space="preserve">وَ خَيرِ مَصيرٍ و مَحَلٍّ في النَّعيمِ الأزَلِ وَ العَيشِ المُقتَبَل</w:t>
      </w:r>
    </w:p>
    <w:p>
      <w:pPr/>
      <w:r>
        <w:rPr>
          <w:rtl w:val="0"/>
          <w:lang w:val="fa-IR"/>
        </w:rPr>
        <w:t xml:space="preserve">و به بهترین سرانجام و منزلگاه در نعمت ازلی و جاودانه، و زندگانی دوباره و نو</w:t>
      </w:r>
    </w:p>
    <w:p>
      <w:pPr/>
      <w:r>
        <w:rPr>
          <w:rStyle w:val="Ayat2Matn++"/>
          <w:rtl w:val="0"/>
          <w:lang w:val="fa-IR"/>
        </w:rPr>
        <w:t xml:space="preserve">وَ دَوامِ الأُكلِ و شُربِ الرَّحيقِ و السَّلسَل</w:t>
      </w:r>
    </w:p>
    <w:p>
      <w:pPr/>
      <w:r>
        <w:rPr>
          <w:rtl w:val="0"/>
          <w:lang w:val="fa-IR"/>
        </w:rPr>
        <w:t xml:space="preserve">و خوردنی‌های پایان‌ناپذیر و شراب ناب و آب گوارا</w:t>
      </w:r>
    </w:p>
    <w:p>
      <w:pPr/>
      <w:r>
        <w:rPr>
          <w:rStyle w:val="Ayat2Matn++"/>
          <w:rtl w:val="0"/>
          <w:lang w:val="fa-IR"/>
        </w:rPr>
        <w:t xml:space="preserve">وَ عَلٍّ و نَهَلٍ لا سَأمَ مِنهُ و لا مَلَل</w:t>
      </w:r>
    </w:p>
    <w:p>
      <w:pPr/>
      <w:r>
        <w:rPr>
          <w:rtl w:val="0"/>
          <w:lang w:val="fa-IR"/>
        </w:rPr>
        <w:t xml:space="preserve">که جرعه‌جرعه و پیاپِی نوشیدن و سیراب‌شدنی که هیچ ناگواری و ملال در آن نباشد</w:t>
      </w:r>
    </w:p>
    <w:p>
      <w:pPr/>
      <w:r>
        <w:rPr>
          <w:rStyle w:val="Ayat2Matn++"/>
          <w:rtl w:val="0"/>
          <w:lang w:val="fa-IR"/>
        </w:rPr>
        <w:t xml:space="preserve">وَ رَحمَةُ اللٰهِ و بَرَكاتُهُ و تَحياتُهُ عَلَيكم حَتَّي العَودِ إلَيٰ حَضرَتِكم</w:t>
      </w:r>
    </w:p>
    <w:p>
      <w:pPr/>
      <w:r>
        <w:rPr>
          <w:rtl w:val="0"/>
          <w:lang w:val="fa-IR"/>
        </w:rPr>
        <w:t xml:space="preserve">و رحمت خدا و برکات و تحیات او بر شما باد، تا زمان بازگشت مجدّد به محضر شما</w:t>
      </w:r>
    </w:p>
    <w:p>
      <w:pPr/>
      <w:r>
        <w:rPr>
          <w:rStyle w:val="Ayat2Matn++"/>
          <w:rtl w:val="0"/>
          <w:lang w:val="fa-IR"/>
        </w:rPr>
        <w:t xml:space="preserve">وَ الفَوزِ في كرَّتِكم و الحَشرِ في زُمرَتِكم</w:t>
      </w:r>
    </w:p>
    <w:p>
      <w:pPr/>
      <w:r>
        <w:rPr>
          <w:rtl w:val="0"/>
          <w:lang w:val="fa-IR"/>
        </w:rPr>
        <w:t xml:space="preserve">و نائل گشتن در رجعت شما، و محشور شدن در زمرۀ شما</w:t>
      </w:r>
    </w:p>
    <w:p>
      <w:pPr/>
      <w:r>
        <w:rPr>
          <w:rStyle w:val="Ayat2Matn++"/>
          <w:rtl w:val="0"/>
          <w:lang w:val="fa-IR"/>
        </w:rPr>
        <w:t xml:space="preserve">وَ رَحمَةُ اللٰهِ و بَرَكاتُهُ عَلَيكم و صَلَواتُهُ و تَحياتُهُ و هوَ حَسبُنا و نِعمَ الوَكيل.</w:t>
      </w:r>
    </w:p>
    <w:p>
      <w:pPr/>
      <w:r>
        <w:rPr>
          <w:rtl w:val="0"/>
          <w:lang w:val="fa-IR"/>
        </w:rPr>
        <w:t xml:space="preserve">و رحمت خدا و برکات و درودها و تحیّاتش بر شما باد، و او ما را بس است و چه خوب عهده‌دار و وکیلی است!</w:t>
      </w:r>
    </w:p>
    <w:sectPr w:rsidSect="00FF2A7F">
      <w:footerReference w:type="even" r:id="rId4"/>
      <w:footerReference w:type="default" r:id="rId5"/>
      <w:footerReference w:type="first" r:id="rId6"/>
      <w:type w:val="oddPage"/>
      <w:pgSz w:w="9979" w:h="14175" w:orient="portrait" w:code="138"/>
      <w:pgMar w:top="1134" w:right="851" w:bottom="1134" w:left="851" w:header="0" w:footer="289" w:gutter="0"/>
      <w:cols w:num="1" w:space="708">
        <w:col w:w="8277" w:space="708"/>
      </w:cols>
      <w:titlePg/>
      <w:bidi/>
      <w:rtlGutter/>
      <w:docGrid w:linePitch="70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 xmlns:mc="http://schemas.openxmlformats.org/markup-compatibility/2006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_F Anvar">
    <w:panose1 w:val="02000400000000000000"/>
    <w:charset w:val="00"/>
    <w:family w:val="Auto"/>
    <w:pitch w:val="variable"/>
    <w:sig w:usb0="00002007" w:usb1="90000000" w:usb2="00000008" w:usb3="00000000" w:csb0="00000043" w:csb1="00000000"/>
  </w:font>
  <w:font w:name="Courier New">
    <w:panose1 w:val="02070309020205020404"/>
    <w:charset w:val="00"/>
    <w:family w:val="Auto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Auto"/>
    <w:pitch w:val="variable"/>
    <w:sig w:usb0="E0002EFF" w:usb1="C0007843" w:usb2="00000009" w:usb3="00000000" w:csb0="000001FF" w:csb1="00000000"/>
  </w:font>
  <w:font w:name="_A Anvar"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_Quraan">
    <w:panose1 w:val="00000000000000000000"/>
    <w:charset w:val="00"/>
    <w:family w:val="Auto"/>
    <w:pitch w:val="variable"/>
    <w:sig w:usb0="00002003" w:usb1="00000000" w:usb2="00000000" w:usb3="00000000" w:csb0="0000004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_F Asrar">
    <w:panose1 w:val="00000000000000000000"/>
    <w:charset w:val="00"/>
    <w:family w:val="Auto"/>
    <w:pitch w:val="variable"/>
    <w:sig w:usb0="00000000" w:usb1="10000000" w:usb2="00000008" w:usb3="00000000" w:csb0="00000041" w:csb1="00000000"/>
  </w:font>
  <w:font w:name="_A Asrar">
    <w:panose1 w:val="00000000000000000000"/>
    <w:charset w:val="00"/>
    <w:family w:val="Auto"/>
    <w:pitch w:val="variable"/>
    <w:sig w:usb0="00002003" w:usb1="10000000" w:usb2="00000008" w:usb3="00000000" w:csb0="00000041" w:csb1="00000000"/>
  </w:font>
  <w:font w:name="宋体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nv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qura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 asrar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 asrar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-207387486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 w:rsidR="009471F6">
          <w:rPr>
            <w:rFonts w:hint="cs"/>
            <w:sz w:val="16"/>
            <w:szCs w:val="16"/>
            <w:rtl/>
          </w:rPr>
          <w:t xml:space="preserve">__</w:t>
        </w:r>
        <w:r w:rsidRPr="009471F6" w:rsid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4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sdt>
    <w:sdtPr>
      <w:rPr>
        <w:sz w:val="16"/>
        <w:szCs w:val="16"/>
        <w:rtl/>
      </w:rPr>
      <w:id w:val="181413040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>
        <w:pPr>
          <w:pStyle w:val="Footer"/>
          <w:spacing w:line="240" w:lineRule="auto"/>
          <w:ind w:firstLine="0"/>
          <w:jc w:val="center"/>
          <w:rPr>
            <w:sz w:val="16"/>
            <w:szCs w:val="16"/>
            <w:rtl/>
          </w:rPr>
        </w:pPr>
        <w:r w:rsidRPr="009471F6">
          <w:rPr>
            <w:rFonts w:hint="cs"/>
            <w:sz w:val="16"/>
            <w:szCs w:val="16"/>
            <w:rtl/>
          </w:rPr>
          <w:t xml:space="preserve">_____________________________________________________________</w:t>
        </w:r>
        <w:r>
          <w:rPr>
            <w:rFonts w:hint="cs"/>
            <w:sz w:val="16"/>
            <w:szCs w:val="16"/>
            <w:rtl/>
          </w:rPr>
          <w:t xml:space="preserve">__</w:t>
        </w:r>
        <w:r w:rsidRPr="009471F6">
          <w:rPr>
            <w:rFonts w:hint="cs"/>
            <w:sz w:val="16"/>
            <w:szCs w:val="16"/>
            <w:rtl/>
          </w:rPr>
          <w:t xml:space="preserve">________________________________________</w:t>
        </w:r>
      </w:p>
      <w:p>
        <w:pPr>
          <w:pStyle w:val="Footer"/>
          <w:jc w:val="center"/>
          <w:rPr>
            <w:noProof/>
            <w:sz w:val="24"/>
            <w:szCs w:val="24"/>
          </w:rPr>
        </w:pPr>
        <w:r>
          <w:rPr>
            <w:sz w:val="24"/>
            <w:szCs w:val="24"/>
          </w:rPr>
          <w:fldChar w:fldCharType="begin"/>
        </w:r>
        <w:r w:rsidRPr="009471F6"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 w:rsidR="00E968D9">
          <w:rPr>
            <w:noProof/>
            <w:sz w:val="24"/>
            <w:szCs w:val="24"/>
            <w:rtl/>
          </w:rPr>
          <w:t xml:space="preserve">3</w:t>
        </w:r>
        <w:r>
          <w:rPr>
            <w:noProof/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v="urn:schemas-microsoft-com:vml" xmlns:w10="urn:schemas-microsoft-com:office:word" xmlns:o="urn:schemas-microsoft-com:office:office" xmlns:ve="http://schemas.openxmlformats.org/markup-compatibility/2006" xmlns:r="http://schemas.openxmlformats.org/officeDocument/2006/relationships" xmlns:m="http://schemas.openxmlformats.org/officeDocument/2006/math" xmlns:wne="http://schemas.microsoft.com/office/word/2006/wordml" xmlns:a="http://schemas.openxmlformats.org/drawingml/2006/main" xmlns:pic="http://schemas.openxmlformats.org/drawingml/2006/picture" xmlns:wp="http://schemas.openxmlformats.org/drawingml/2006/wordprocessingDrawing" xmlns:wps="http://schemas.microsoft.com/office/word/2010/wordprocessingShape" xmlns:wpg="http://schemas.microsoft.com/office/word/2010/wordprocessingGroup" xmlns:w="http://schemas.openxmlformats.org/wordprocessingml/2006/main">
  <w:p>
    <w:pPr>
      <w:pStyle w:val="Footer"/>
      <w:jc w:val="center"/>
      <w:rPr/>
    </w:pPr>
    <w:r>
      <w:rPr>
        <w:noProof/>
        <w:lang w:bidi="ar-SA"/>
      </w:rPr>
      <w:drawing>
        <wp:inline distT="0" distB="0" distL="0" distR="0">
          <wp:extent cx="565802" cy="279170"/>
          <wp:effectExtent l="0" t="0" r="5715" b="6985"/>
          <wp:docPr id="76" name="_x0000_i0078" descr="C:\Users\delshad.b\AppData\Local\Microsoft\Windows\INetCache\Content.Word\Logo maktabevahyorg Gallery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>
            <a:graphicData uri="http://schemas.openxmlformats.org/drawingml/2006/picture">
              <pic:pic>
                <pic:nvPicPr>
                  <pic:cNvPr id="0" name="_x0000_i0078" descr="C:\Users\delshad.b\AppData\Local\Microsoft\Windows\INetCache\Content.Word\Logo maktabevahyorg Gallery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2776" cy="287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abstractNum w:abstractNumId="2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492"/>
        </w:tabs>
        <w:ind w:left="1492" w:hanging="360"/>
      </w:pPr>
      <w:rPr>
        <w:rFonts w:ascii="Times New Roman" w:hAnsi="Times New Roman" w:cs="Times New Roman"/>
      </w:rPr>
    </w:lvl>
  </w:abstractNum>
  <w:abstractNum w:abstractNumId="3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1209"/>
        </w:tabs>
        <w:ind w:left="1209" w:hanging="360"/>
      </w:pPr>
      <w:rPr>
        <w:rFonts w:ascii="Times New Roman" w:hAnsi="Times New Roman" w:cs="Times New Roman"/>
      </w:rPr>
    </w:lvl>
  </w:abstractNum>
  <w:abstractNum w:abstractNumId="4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926"/>
        </w:tabs>
        <w:ind w:left="926" w:hanging="360"/>
      </w:pPr>
      <w:rPr>
        <w:rFonts w:ascii="Times New Roman" w:hAnsi="Times New Roman" w:cs="Times New Roman"/>
      </w:rPr>
    </w:lvl>
  </w:abstractNum>
  <w:abstractNum w:abstractNumId="5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643"/>
        </w:tabs>
        <w:ind w:left="643" w:hanging="360"/>
      </w:pPr>
      <w:rPr>
        <w:rFonts w:ascii="Times New Roman" w:hAnsi="Times New Roman" w:cs="Times New Roman"/>
      </w:rPr>
    </w:lvl>
  </w:abstractNum>
  <w:abstractNum w:abstractNumId="6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7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8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Times New Roman" w:hint="default"/>
      </w:rPr>
    </w:lvl>
  </w:abstractNum>
  <w:abstractNum w:abstractNumId="9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Times New Roman" w:hint="default"/>
      </w:rPr>
    </w:lvl>
  </w:abstractNum>
  <w:abstractNum w:abstractNumId="10">
    <w:multiLevelType w:val="single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11">
    <w:multiLevelType w:val="singleLevel"/>
    <w:lvl w:ilvl="0">
      <w:start w:val="1"/>
      <w:numFmt w:val="bullet"/>
      <w:suff w:val="tab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13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14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15">
    <w:multiLevelType w:val="hybridMultilevel"/>
    <w:lvl w:ilvl="0">
      <w:start w:val="1"/>
      <w:numFmt w:val="bullet"/>
      <w:suff w:val="tab"/>
      <w:lvlText w:val="Ü"/>
      <w:lvlJc w:val="left"/>
      <w:pPr>
        <w:ind w:left="720" w:hanging="360"/>
      </w:pPr>
      <w:rPr>
        <w:rFonts w:ascii="_F Anvar" w:hAnsi="_F Anvar" w:cs="_F Anvar" w:hint="default"/>
        <w:b w:val="0"/>
        <w:bCs w:val="0"/>
        <w:i w:val="0"/>
        <w:iCs w:val="0"/>
        <w:position w:val="0"/>
        <w:sz w:val="24"/>
        <w:szCs w:val="24"/>
      </w:rPr>
    </w:lvl>
    <w:lvl w:ilvl="1">
      <w:start w:val="1"/>
      <w:numFmt w:val="bullet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18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19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20">
    <w:multiLevelType w:val="hybridMultilevel"/>
    <w:lvl w:ilvl="0">
      <w:start w:val="48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2">
    <w:multiLevelType w:val="multilevel"/>
    <w:lvl w:ilvl="0">
      <w:start w:val="1"/>
      <w:numFmt w:val="upperRoman"/>
      <w:suff w:val="tab"/>
      <w:lvlText w:val="Article %1."/>
      <w:lvlJc w:val="left"/>
      <w:pPr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ind w:left="1584" w:hanging="144"/>
      </w:pPr>
      <w:rPr/>
    </w:lvl>
  </w:abstractNum>
  <w:abstractNum w:abstractNumId="2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4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abstractNum w:abstractNumId="25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2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tabs>
          <w:tab w:val="num" w:pos="792"/>
        </w:tabs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tabs>
          <w:tab w:val="num" w:pos="1440"/>
        </w:tabs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tabs>
          <w:tab w:val="num" w:pos="1800"/>
        </w:tabs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tabs>
          <w:tab w:val="num" w:pos="2520"/>
        </w:tabs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tabs>
          <w:tab w:val="num" w:pos="2880"/>
        </w:tabs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tabs>
          <w:tab w:val="num" w:pos="3600"/>
        </w:tabs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tabs>
          <w:tab w:val="num" w:pos="3960"/>
        </w:tabs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tabs>
          <w:tab w:val="num" w:pos="4680"/>
        </w:tabs>
        <w:ind w:left="4320" w:hanging="1440"/>
      </w:pPr>
      <w:rPr/>
    </w:lvl>
  </w:abstractNum>
  <w:abstractNum w:abstractNumId="27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/>
    </w:lvl>
    <w:lvl w:ilvl="1">
      <w:start w:val="1"/>
      <w:numFmt w:val="decimal"/>
      <w:suff w:val="tab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suff w:val="tab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suff w:val="tab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suff w:val="tab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suff w:val="tab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suff w:val="tab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8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29">
    <w:multiLevelType w:val="multilevel"/>
    <w:lvl w:ilvl="0">
      <w:start w:val="1"/>
      <w:numFmt w:val="upperRoman"/>
      <w:suff w:val="tab"/>
      <w:lvlText w:val="Article %1."/>
      <w:lvlJc w:val="left"/>
      <w:pPr>
        <w:tabs>
          <w:tab w:val="num" w:pos="1440"/>
        </w:tabs>
        <w:ind w:left="0" w:firstLine="0"/>
      </w:pPr>
      <w:rPr/>
    </w:lvl>
    <w:lvl w:ilvl="1">
      <w:start w:val="1"/>
      <w:numFmt w:val="decimalZero"/>
      <w:isLgl/>
      <w:suff w:val="tab"/>
      <w:lvlText w:val="Section %1.%2"/>
      <w:lvlJc w:val="left"/>
      <w:pPr>
        <w:tabs>
          <w:tab w:val="num" w:pos="1080"/>
        </w:tabs>
        <w:ind w:left="0" w:firstLine="0"/>
      </w:pPr>
      <w:rPr/>
    </w:lvl>
    <w:lvl w:ilvl="2">
      <w:start w:val="1"/>
      <w:numFmt w:val="lowerLetter"/>
      <w:suff w:val="tab"/>
      <w:lvlText w:val="(%3)"/>
      <w:lvlJc w:val="left"/>
      <w:pPr>
        <w:tabs>
          <w:tab w:val="num" w:pos="720"/>
        </w:tabs>
        <w:ind w:left="720" w:hanging="432"/>
      </w:pPr>
      <w:rPr/>
    </w:lvl>
    <w:lvl w:ilvl="3">
      <w:start w:val="1"/>
      <w:numFmt w:val="lowerRoman"/>
      <w:suff w:val="tab"/>
      <w:lvlText w:val="(%4)"/>
      <w:lvlJc w:val="right"/>
      <w:pPr>
        <w:tabs>
          <w:tab w:val="num" w:pos="864"/>
        </w:tabs>
        <w:ind w:left="864" w:hanging="144"/>
      </w:pPr>
      <w:rPr/>
    </w:lvl>
    <w:lvl w:ilvl="4">
      <w:start w:val="1"/>
      <w:numFmt w:val="decimal"/>
      <w:suff w:val="tab"/>
      <w:lvlText w:val="%5)"/>
      <w:lvlJc w:val="left"/>
      <w:pPr>
        <w:tabs>
          <w:tab w:val="num" w:pos="1008"/>
        </w:tabs>
        <w:ind w:left="1008" w:hanging="432"/>
      </w:pPr>
      <w:rPr/>
    </w:lvl>
    <w:lvl w:ilvl="5">
      <w:start w:val="1"/>
      <w:numFmt w:val="lowerLetter"/>
      <w:suff w:val="tab"/>
      <w:lvlText w:val="%6)"/>
      <w:lvlJc w:val="left"/>
      <w:pPr>
        <w:tabs>
          <w:tab w:val="num" w:pos="1152"/>
        </w:tabs>
        <w:ind w:left="1152" w:hanging="432"/>
      </w:pPr>
      <w:rPr/>
    </w:lvl>
    <w:lvl w:ilvl="6">
      <w:start w:val="1"/>
      <w:numFmt w:val="lowerRoman"/>
      <w:suff w:val="tab"/>
      <w:lvlText w:val="%7)"/>
      <w:lvlJc w:val="right"/>
      <w:pPr>
        <w:tabs>
          <w:tab w:val="num" w:pos="1296"/>
        </w:tabs>
        <w:ind w:left="1296" w:hanging="288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1440"/>
        </w:tabs>
        <w:ind w:left="1440" w:hanging="432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1584"/>
        </w:tabs>
        <w:ind w:left="1584" w:hanging="144"/>
      </w:pPr>
      <w:rPr/>
    </w:lvl>
  </w:abstractNum>
  <w:abstractNum w:abstractNumId="30">
    <w:multiLevelType w:val="multilevel"/>
    <w:lvl w:ilvl="0">
      <w:start w:val="1"/>
      <w:numFmt w:val="decimal"/>
      <w:suff w:val="tab"/>
      <w:lvlText w:val="%1)"/>
      <w:lvlJc w:val="left"/>
      <w:pPr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ind w:left="3240" w:hanging="360"/>
      </w:pPr>
      <w:rPr/>
    </w:lvl>
  </w:abstractNum>
  <w:abstractNum w:abstractNumId="3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2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3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34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35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/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/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/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/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/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/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/>
    </w:lvl>
  </w:abstractNum>
  <w:abstractNum w:abstractNumId="36">
    <w:multiLevelType w:val="hybridMultilevel"/>
    <w:lvl w:ilvl="0">
      <w:start w:val="1"/>
      <w:numFmt w:val="decimal"/>
      <w:suff w:val="tab"/>
      <w:lvlText w:val="%1."/>
      <w:lvlJc w:val="left"/>
      <w:pPr>
        <w:tabs>
          <w:tab w:val="num" w:pos="1287"/>
        </w:tabs>
        <w:ind w:left="1287" w:hanging="360"/>
      </w:pPr>
      <w:rPr>
        <w:rFonts w:ascii="Times New Roman" w:hAnsi="Times New Roman" w:cs="Times New Roman"/>
      </w:rPr>
    </w:lvl>
    <w:lvl w:ilvl="1">
      <w:start w:val="1"/>
      <w:numFmt w:val="lowerLetter"/>
      <w:suff w:val="tab"/>
      <w:lvlText w:val="%2."/>
      <w:lvlJc w:val="left"/>
      <w:pPr>
        <w:tabs>
          <w:tab w:val="num" w:pos="2007"/>
        </w:tabs>
        <w:ind w:left="2007" w:hanging="360"/>
      </w:pPr>
      <w:rPr>
        <w:rFonts w:ascii="Times New Roman" w:hAnsi="Times New Roman" w:cs="Times New Roman"/>
      </w:rPr>
    </w:lvl>
    <w:lvl w:ilvl="2">
      <w:start w:val="1"/>
      <w:numFmt w:val="lowerRoman"/>
      <w:suff w:val="tab"/>
      <w:lvlText w:val="%3."/>
      <w:lvlJc w:val="right"/>
      <w:pPr>
        <w:tabs>
          <w:tab w:val="num" w:pos="2727"/>
        </w:tabs>
        <w:ind w:left="2727" w:hanging="180"/>
      </w:pPr>
      <w:rPr>
        <w:rFonts w:ascii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tabs>
          <w:tab w:val="num" w:pos="3447"/>
        </w:tabs>
        <w:ind w:left="3447" w:hanging="360"/>
      </w:pPr>
      <w:rPr>
        <w:rFonts w:ascii="Times New Roman" w:hAnsi="Times New Roman" w:cs="Times New Roman"/>
      </w:rPr>
    </w:lvl>
    <w:lvl w:ilvl="4">
      <w:start w:val="1"/>
      <w:numFmt w:val="lowerLetter"/>
      <w:suff w:val="tab"/>
      <w:lvlText w:val="%5."/>
      <w:lvlJc w:val="left"/>
      <w:pPr>
        <w:tabs>
          <w:tab w:val="num" w:pos="4167"/>
        </w:tabs>
        <w:ind w:left="4167" w:hanging="360"/>
      </w:pPr>
      <w:rPr>
        <w:rFonts w:ascii="Times New Roman" w:hAnsi="Times New Roman" w:cs="Times New Roman"/>
      </w:rPr>
    </w:lvl>
    <w:lvl w:ilvl="5">
      <w:start w:val="1"/>
      <w:numFmt w:val="lowerRoman"/>
      <w:suff w:val="tab"/>
      <w:lvlText w:val="%6."/>
      <w:lvlJc w:val="right"/>
      <w:pPr>
        <w:tabs>
          <w:tab w:val="num" w:pos="4887"/>
        </w:tabs>
        <w:ind w:left="4887" w:hanging="180"/>
      </w:pPr>
      <w:rPr>
        <w:rFonts w:ascii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tabs>
          <w:tab w:val="num" w:pos="5607"/>
        </w:tabs>
        <w:ind w:left="5607" w:hanging="360"/>
      </w:pPr>
      <w:rPr>
        <w:rFonts w:ascii="Times New Roman" w:hAnsi="Times New Roman" w:cs="Times New Roman"/>
      </w:rPr>
    </w:lvl>
    <w:lvl w:ilvl="7">
      <w:start w:val="1"/>
      <w:numFmt w:val="lowerLetter"/>
      <w:suff w:val="tab"/>
      <w:lvlText w:val="%8."/>
      <w:lvlJc w:val="left"/>
      <w:pPr>
        <w:tabs>
          <w:tab w:val="num" w:pos="6327"/>
        </w:tabs>
        <w:ind w:left="6327" w:hanging="360"/>
      </w:pPr>
      <w:rPr>
        <w:rFonts w:ascii="Times New Roman" w:hAnsi="Times New Roman" w:cs="Times New Roman"/>
      </w:rPr>
    </w:lvl>
    <w:lvl w:ilvl="8">
      <w:start w:val="1"/>
      <w:numFmt w:val="lowerRoman"/>
      <w:suff w:val="tab"/>
      <w:lvlText w:val="%9."/>
      <w:lvlJc w:val="right"/>
      <w:pPr>
        <w:tabs>
          <w:tab w:val="num" w:pos="7047"/>
        </w:tabs>
        <w:ind w:left="7047" w:hanging="180"/>
      </w:pPr>
      <w:rPr>
        <w:rFonts w:ascii="Times New Roman" w:hAnsi="Times New Roman" w:cs="Times New Roman"/>
      </w:rPr>
    </w:lvl>
  </w:abstractNum>
  <w:abstractNum w:abstractNumId="37">
    <w:multiLevelType w:val="multilevel"/>
    <w:lvl w:ilvl="0">
      <w:start w:val="1"/>
      <w:numFmt w:val="decimal"/>
      <w:suff w:val="tab"/>
      <w:lvlText w:val="%1."/>
      <w:lvlJc w:val="left"/>
      <w:pPr>
        <w:ind w:left="360" w:hanging="360"/>
      </w:pPr>
      <w:rPr/>
    </w:lvl>
    <w:lvl w:ilvl="1">
      <w:start w:val="1"/>
      <w:numFmt w:val="decimal"/>
      <w:suff w:val="tab"/>
      <w:lvlText w:val="%1.%2."/>
      <w:lvlJc w:val="left"/>
      <w:pPr>
        <w:ind w:left="792" w:hanging="432"/>
      </w:pPr>
      <w:rPr/>
    </w:lvl>
    <w:lvl w:ilvl="2">
      <w:start w:val="1"/>
      <w:numFmt w:val="decimal"/>
      <w:suff w:val="tab"/>
      <w:lvlText w:val="%1.%2.%3."/>
      <w:lvlJc w:val="left"/>
      <w:pPr>
        <w:ind w:left="1224" w:hanging="504"/>
      </w:pPr>
      <w:rPr/>
    </w:lvl>
    <w:lvl w:ilvl="3">
      <w:start w:val="1"/>
      <w:numFmt w:val="decimal"/>
      <w:suff w:val="tab"/>
      <w:lvlText w:val="%1.%2.%3.%4."/>
      <w:lvlJc w:val="left"/>
      <w:pPr>
        <w:ind w:left="1728" w:hanging="648"/>
      </w:pPr>
      <w:rPr/>
    </w:lvl>
    <w:lvl w:ilvl="4">
      <w:start w:val="1"/>
      <w:numFmt w:val="decimal"/>
      <w:suff w:val="tab"/>
      <w:lvlText w:val="%1.%2.%3.%4.%5."/>
      <w:lvlJc w:val="left"/>
      <w:pPr>
        <w:ind w:left="2232" w:hanging="792"/>
      </w:pPr>
      <w:rPr/>
    </w:lvl>
    <w:lvl w:ilvl="5">
      <w:start w:val="1"/>
      <w:numFmt w:val="decimal"/>
      <w:suff w:val="tab"/>
      <w:lvlText w:val="%1.%2.%3.%4.%5.%6."/>
      <w:lvlJc w:val="left"/>
      <w:pPr>
        <w:ind w:left="2736" w:hanging="936"/>
      </w:pPr>
      <w:rPr/>
    </w:lvl>
    <w:lvl w:ilvl="6">
      <w:start w:val="1"/>
      <w:numFmt w:val="decimal"/>
      <w:suff w:val="tab"/>
      <w:lvlText w:val="%1.%2.%3.%4.%5.%6.%7."/>
      <w:lvlJc w:val="left"/>
      <w:pPr>
        <w:ind w:left="3240" w:hanging="1080"/>
      </w:pPr>
      <w:rPr/>
    </w:lvl>
    <w:lvl w:ilvl="7">
      <w:start w:val="1"/>
      <w:numFmt w:val="decimal"/>
      <w:suff w:val="tab"/>
      <w:lvlText w:val="%1.%2.%3.%4.%5.%6.%7.%8."/>
      <w:lvlJc w:val="left"/>
      <w:pPr>
        <w:ind w:left="3744" w:hanging="1224"/>
      </w:pPr>
      <w:rPr/>
    </w:lvl>
    <w:lvl w:ilvl="8">
      <w:start w:val="1"/>
      <w:numFmt w:val="decimal"/>
      <w:suff w:val="tab"/>
      <w:lvlText w:val="%1.%2.%3.%4.%5.%6.%7.%8.%9."/>
      <w:lvlJc w:val="left"/>
      <w:pPr>
        <w:ind w:left="4320" w:hanging="1440"/>
      </w:pPr>
      <w:rPr/>
    </w:lvl>
  </w:abstractNum>
  <w:abstractNum w:abstractNumId="38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abstractNum w:abstractNumId="39">
    <w:multiLevelType w:val="multilevel"/>
    <w:lvl w:ilvl="0">
      <w:start w:val="1"/>
      <w:numFmt w:val="none"/>
      <w:suff w:val="nothing"/>
      <w:lvlText w:val=""/>
      <w:lvlJc w:val="right"/>
      <w:pPr>
        <w:ind w:left="0" w:firstLine="0"/>
      </w:pPr>
      <w:rPr>
        <w:rFonts w:ascii="_F Anvar" w:hAnsi="_F Anvar" w:cs="_F Anvar" w:hint="default"/>
      </w:rPr>
    </w:lvl>
    <w:lvl w:ilvl="1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right"/>
      <w:pPr>
        <w:ind w:left="0" w:firstLine="0"/>
      </w:pPr>
      <w:rPr>
        <w:rFonts w:hint="default"/>
      </w:rPr>
    </w:lvl>
  </w:abstractNum>
  <w:abstractNum w:abstractNumId="40">
    <w:multiLevelType w:val="multilevel"/>
    <w:lvl w:ilvl="0">
      <w:start w:val="1"/>
      <w:numFmt w:val="decimal"/>
      <w:suff w:val="tab"/>
      <w:lvlText w:val="%1)"/>
      <w:lvlJc w:val="left"/>
      <w:pPr>
        <w:tabs>
          <w:tab w:val="num" w:pos="360"/>
        </w:tabs>
        <w:ind w:left="360" w:hanging="360"/>
      </w:pPr>
      <w:rPr/>
    </w:lvl>
    <w:lvl w:ilvl="1">
      <w:start w:val="1"/>
      <w:numFmt w:val="lowerLetter"/>
      <w:suff w:val="tab"/>
      <w:lvlText w:val="%2)"/>
      <w:lvlJc w:val="left"/>
      <w:pPr>
        <w:tabs>
          <w:tab w:val="num" w:pos="720"/>
        </w:tabs>
        <w:ind w:left="720" w:hanging="360"/>
      </w:pPr>
      <w:rPr/>
    </w:lvl>
    <w:lvl w:ilvl="2">
      <w:start w:val="1"/>
      <w:numFmt w:val="lowerRoman"/>
      <w:suff w:val="tab"/>
      <w:lvlText w:val="%3)"/>
      <w:lvlJc w:val="left"/>
      <w:pPr>
        <w:tabs>
          <w:tab w:val="num" w:pos="1080"/>
        </w:tabs>
        <w:ind w:left="1080" w:hanging="360"/>
      </w:pPr>
      <w:rPr/>
    </w:lvl>
    <w:lvl w:ilvl="3">
      <w:start w:val="1"/>
      <w:numFmt w:val="decimal"/>
      <w:suff w:val="tab"/>
      <w:lvlText w:val="(%4)"/>
      <w:lvlJc w:val="left"/>
      <w:pPr>
        <w:tabs>
          <w:tab w:val="num" w:pos="1440"/>
        </w:tabs>
        <w:ind w:left="1440" w:hanging="360"/>
      </w:pPr>
      <w:rPr/>
    </w:lvl>
    <w:lvl w:ilvl="4">
      <w:start w:val="1"/>
      <w:numFmt w:val="lowerLetter"/>
      <w:suff w:val="tab"/>
      <w:lvlText w:val="(%5)"/>
      <w:lvlJc w:val="left"/>
      <w:pPr>
        <w:tabs>
          <w:tab w:val="num" w:pos="1800"/>
        </w:tabs>
        <w:ind w:left="1800" w:hanging="360"/>
      </w:pPr>
      <w:rPr/>
    </w:lvl>
    <w:lvl w:ilvl="5">
      <w:start w:val="1"/>
      <w:numFmt w:val="lowerRoman"/>
      <w:suff w:val="tab"/>
      <w:lvlText w:val="(%6)"/>
      <w:lvlJc w:val="left"/>
      <w:pPr>
        <w:tabs>
          <w:tab w:val="num" w:pos="2160"/>
        </w:tabs>
        <w:ind w:left="2160" w:hanging="360"/>
      </w:pPr>
      <w:rPr/>
    </w:lvl>
    <w:lvl w:ilvl="6">
      <w:start w:val="1"/>
      <w:numFmt w:val="decimal"/>
      <w:suff w:val="tab"/>
      <w:lvlText w:val="%7."/>
      <w:lvlJc w:val="left"/>
      <w:pPr>
        <w:tabs>
          <w:tab w:val="num" w:pos="2520"/>
        </w:tabs>
        <w:ind w:left="2520" w:hanging="360"/>
      </w:pPr>
      <w:rPr/>
    </w:lvl>
    <w:lvl w:ilvl="7">
      <w:start w:val="1"/>
      <w:numFmt w:val="lowerLetter"/>
      <w:suff w:val="tab"/>
      <w:lvlText w:val="%8."/>
      <w:lvlJc w:val="left"/>
      <w:pPr>
        <w:tabs>
          <w:tab w:val="num" w:pos="2880"/>
        </w:tabs>
        <w:ind w:left="2880" w:hanging="360"/>
      </w:pPr>
      <w:rPr/>
    </w:lvl>
    <w:lvl w:ilvl="8">
      <w:start w:val="1"/>
      <w:numFmt w:val="lowerRoman"/>
      <w:suff w:val="tab"/>
      <w:lvlText w:val="%9."/>
      <w:lvlJc w:val="left"/>
      <w:pPr>
        <w:tabs>
          <w:tab w:val="num" w:pos="3240"/>
        </w:tabs>
        <w:ind w:left="3240" w:hanging="360"/>
      </w:pPr>
      <w:rPr/>
    </w:lvl>
  </w:abstractNum>
  <w:abstractNum w:abstractNumId="41">
    <w:multiLevelType w:val="hybridMultilevel"/>
    <w:lvl w:ilvl="0">
      <w:start w:val="1"/>
      <w:numFmt w:val="decimal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suff w:val="tab"/>
      <w:lvlText w:val="%2."/>
      <w:lvlJc w:val="left"/>
      <w:pPr>
        <w:ind w:left="1440" w:hanging="360"/>
      </w:pPr>
      <w:rPr/>
    </w:lvl>
    <w:lvl w:ilvl="2">
      <w:start w:val="1"/>
      <w:numFmt w:val="lowerRoman"/>
      <w:suff w:val="tab"/>
      <w:lvlText w:val="%3."/>
      <w:lvlJc w:val="right"/>
      <w:pPr>
        <w:ind w:left="2160" w:hanging="180"/>
      </w:pPr>
      <w:rPr/>
    </w:lvl>
    <w:lvl w:ilvl="3">
      <w:start w:val="1"/>
      <w:numFmt w:val="decimal"/>
      <w:suff w:val="tab"/>
      <w:lvlText w:val="%4."/>
      <w:lvlJc w:val="left"/>
      <w:pPr>
        <w:ind w:left="2880" w:hanging="360"/>
      </w:pPr>
      <w:rPr/>
    </w:lvl>
    <w:lvl w:ilvl="4">
      <w:start w:val="1"/>
      <w:numFmt w:val="lowerLetter"/>
      <w:suff w:val="tab"/>
      <w:lvlText w:val="%5."/>
      <w:lvlJc w:val="left"/>
      <w:pPr>
        <w:ind w:left="3600" w:hanging="360"/>
      </w:pPr>
      <w:rPr/>
    </w:lvl>
    <w:lvl w:ilvl="5">
      <w:start w:val="1"/>
      <w:numFmt w:val="lowerRoman"/>
      <w:suff w:val="tab"/>
      <w:lvlText w:val="%6."/>
      <w:lvlJc w:val="right"/>
      <w:pPr>
        <w:ind w:left="4320" w:hanging="180"/>
      </w:pPr>
      <w:rPr/>
    </w:lvl>
    <w:lvl w:ilvl="6">
      <w:start w:val="1"/>
      <w:numFmt w:val="decimal"/>
      <w:suff w:val="tab"/>
      <w:lvlText w:val="%7."/>
      <w:lvlJc w:val="left"/>
      <w:pPr>
        <w:ind w:left="5040" w:hanging="360"/>
      </w:pPr>
      <w:rPr/>
    </w:lvl>
    <w:lvl w:ilvl="7">
      <w:start w:val="1"/>
      <w:numFmt w:val="lowerLetter"/>
      <w:suff w:val="tab"/>
      <w:lvlText w:val="%8."/>
      <w:lvlJc w:val="left"/>
      <w:pPr>
        <w:ind w:left="5760" w:hanging="360"/>
      </w:pPr>
      <w:rPr/>
    </w:lvl>
    <w:lvl w:ilvl="8">
      <w:start w:val="1"/>
      <w:numFmt w:val="lowerRoman"/>
      <w:suff w:val="tab"/>
      <w:lvlText w:val="%9."/>
      <w:lvlJc w:val="right"/>
      <w:pPr>
        <w:ind w:left="6480" w:hanging="180"/>
      </w:pPr>
      <w:rPr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embedTrueTypeFonts/>
  <w:bordersDoNotSurroundFooter/>
  <w:bordersDoNotSurroundHeader/>
  <w:proofState w:spelling="clean" w:grammar="clean"/>
  <w:stylePaneFormatFilter w:val="1028" w:allStyles="0" w:alternateStyleNames="0" w:clearFormatting="1" w:customStyles="0" w:directFormattingOnNumbering="0" w:directFormattingOnParagraphs="0" w:directFormattingOnRuns="0" w:directFormattingOnTables="0" w:headingStyles="1" w:latentStyles="0" w:numberingStyles="0" w:stylesInUse="1" w:tableStyles="0" w:top3HeadingStyles="0" w:visibleStyles="0"/>
  <w:doNotTrackMoves/>
  <w:documentProtection w:edit="trackedChanges" w:enforcement="0"/>
  <w:styleLockQFSet/>
  <w:defaultTabStop w:val="720"/>
  <w:evenAndOddHeaders/>
  <w:characterSpacingControl w:val="doNotCompress"/>
  <w:compat>
    <w:useFELayout/>
    <w:compatSetting w:name="doNotFlipMirrorIndents" w:uri="http://schemas.microsoft.com/office/word" w:val="1"/>
    <w:compatSetting w:name="enableOpenTypeFeatures" w:uri="http://schemas.microsoft.com/office/word" w:val="1"/>
    <w:compatSetting w:name="overrideTableStyleFontSizeAndJustification" w:uri="http://schemas.microsoft.com/office/word" w:val="1"/>
    <w:compatSetting w:name="compatibilityMode" w:uri="http://schemas.microsoft.com/office/word" w:val="15"/>
  </w:compat>
  <m:mathPr>
    <m:mathFont m:val="Cambria Math"/>
    <m:brkBin m:val="before"/>
    <m:brkBinSub m:val="--"/>
    <m:lMargin m:val="0"/>
    <m:rMargin m:val="0"/>
    <m:defJc m:val="centerGroup"/>
    <m:preSp m:val="0"/>
    <m:postSp m:val="0"/>
    <m:interSp m:val="0"/>
    <m:intraSp m:val="0"/>
    <m:wrapIndent m:val="1440"/>
    <m:intLim m:val="subSup"/>
    <m:naryLim m:val="undOvr"/>
  </m:mathPr>
  <w:themeFontLang w:val="en-US" w:eastAsia="zh-CN" w:bidi="ar-SA"/>
  <w:decimalSymbol w:val="."/>
  <w:listSeparator w:val=",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asciiTheme="minorHAnsi" w:eastAsiaTheme="minorHAnsi" w:hAnsiTheme="minorHAnsi" w:cs="Arial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unhideWhenUsed="1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0" w:semiHidden="1" w:uiPriority="29" w:unhideWhenUsed="1"/>
    <w:lsdException w:name="toc 2" w:locked="0" w:semiHidden="1" w:uiPriority="29" w:unhideWhenUsed="1"/>
    <w:lsdException w:name="toc 3" w:locked="0" w:semiHidden="1" w:uiPriority="29" w:unhideWhenUsed="1"/>
    <w:lsdException w:name="toc 4" w:locked="0" w:semiHidden="1" w:uiPriority="29" w:unhideWhenUsed="1"/>
    <w:lsdException w:name="toc 5" w:locked="0" w:semiHidden="1" w:uiPriority="29" w:unhideWhenUsed="1"/>
    <w:lsdException w:name="toc 6" w:locked="0" w:semiHidden="1" w:uiPriority="29" w:unhideWhenUsed="1"/>
    <w:lsdException w:name="toc 7" w:locked="0" w:semiHidden="1" w:uiPriority="29" w:unhideWhenUsed="1"/>
    <w:lsdException w:name="toc 8" w:locked="0" w:semiHidden="1" w:uiPriority="29" w:unhideWhenUsed="1"/>
    <w:lsdException w:name="toc 9" w:semiHidden="1" w:uiPriority="29" w:unhideWhenUsed="1"/>
    <w:lsdException w:name="Normal Indent" w:semiHidden="1" w:uiPriority="0" w:unhideWhenUsed="1"/>
    <w:lsdException w:name="footnote text" w:locked="0" w:semiHidden="1" w:uiPriority="3" w:unhideWhenUsed="1" w:qFormat="1"/>
    <w:lsdException w:name="annotation text" w:semiHidden="1" w:unhideWhenUsed="1"/>
    <w:lsdException w:name="header" w:locked="0" w:semiHidden="1" w:uiPriority="19" w:unhideWhenUsed="1"/>
    <w:lsdException w:name="footer" w:locked="0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iPriority="3" w:unhideWhenUsed="1" w:qFormat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39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/>
    <w:lsdException w:name="Emphasis" w:uiPriority="20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0" w:unhideWhenUsed="1"/>
    <w:lsdException w:name="HTML Address" w:semiHidden="1" w:uiPriority="0" w:unhideWhenUsed="1"/>
    <w:lsdException w:name="HTML Cite" w:semiHidden="1" w:uiPriority="0" w:unhideWhenUsed="1"/>
    <w:lsdException w:name="HTML Code" w:semiHidden="1" w:uiPriority="0" w:unhideWhenUsed="1"/>
    <w:lsdException w:name="HTML Definition" w:semiHidden="1" w:uiPriority="0" w:unhideWhenUsed="1"/>
    <w:lsdException w:name="HTML Keyboard" w:semiHidden="1" w:uiPriority="0" w:unhideWhenUsed="1"/>
    <w:lsdException w:name="HTML Preformatted" w:semiHidden="1" w:uiPriority="0" w:unhideWhenUsed="1"/>
    <w:lsdException w:name="HTML Sample" w:semiHidden="1" w:uiPriority="0" w:unhideWhenUsed="1"/>
    <w:lsdException w:name="HTML Variable" w:semiHidden="1" w:uiPriority="0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0"/>
    <w:lsdException w:name="Table Theme" w:semiHidden="1" w:uiPriority="0" w:unhideWhenUsed="1"/>
    <w:lsdException w:name="Placeholder Text" w:semiHidden="1" w:uiPriority="0"/>
    <w:lsdException w:name="No Spacing" w:uiPriority="3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qFormat="1"/>
    <w:lsdException w:name="Quote" w:uiPriority="39"/>
    <w:lsdException w:name="Intense Quote" w:uiPriority="3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39"/>
    <w:lsdException w:name="Intense Emphasis" w:uiPriority="39"/>
    <w:lsdException w:name="Subtle Reference" w:uiPriority="39"/>
    <w:lsdException w:name="Intense Reference" w:uiPriority="39"/>
    <w:lsdException w:name="Book Title" w:uiPriority="39"/>
    <w:lsdException w:name="Bibliography" w:semiHidden="1" w:uiPriority="39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8177B"/>
    <w:pPr>
      <w:widowControl w:val="0"/>
      <w:tabs>
        <w:tab w:val="right" w:pos="6804"/>
      </w:tabs>
      <w:bidi/>
      <w:spacing w:after="0" w:line="228" w:lineRule="auto"/>
      <w:ind w:firstLine="567"/>
      <w:jc w:val="both"/>
    </w:pPr>
    <w:rPr>
      <w:rFonts w:ascii="_F Anvar" w:eastAsia="_F Anvar" w:hAnsi="_F Anvar" w:cs="_F Anvar"/>
      <w:sz w:val="28"/>
      <w:szCs w:val="28"/>
    </w:rPr>
  </w:style>
  <w:style w:type="paragraph" w:styleId="Heading1">
    <w:name w:val="Heading 1"/>
    <w:basedOn w:val="Normal"/>
    <w:next w:val="Normal"/>
    <w:uiPriority w:val="9"/>
    <w:qFormat/>
    <w:rsid w:val="00714EC4"/>
    <w:pPr>
      <w:keepNext/>
      <w:spacing w:line="240" w:lineRule="auto"/>
      <w:ind w:left="567" w:right="567" w:firstLine="0"/>
      <w:outlineLvl w:val="0"/>
    </w:pPr>
    <w:rPr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uiPriority w:val="9"/>
    <w:qFormat/>
    <w:rsid w:val="009471F6"/>
    <w:pPr>
      <w:ind w:left="567" w:right="567" w:firstLine="0"/>
      <w:outlineLvl w:val="1"/>
    </w:pPr>
    <w:rPr>
      <w:b/>
      <w:bCs/>
      <w:color w:val="002D86"/>
      <w:szCs w:val="32"/>
    </w:rPr>
  </w:style>
  <w:style w:type="paragraph" w:styleId="Heading3">
    <w:name w:val="Heading 3"/>
    <w:basedOn w:val="Normal"/>
    <w:next w:val="Normal"/>
    <w:uiPriority w:val="9"/>
    <w:qFormat/>
    <w:rsid w:val="00FF2A7F"/>
    <w:pPr>
      <w:spacing w:line="240" w:lineRule="auto"/>
      <w:ind w:firstLine="0"/>
      <w:jc w:val="center"/>
      <w:outlineLvl w:val="2"/>
    </w:pPr>
    <w:rPr>
      <w:b/>
      <w:bCs/>
      <w:color w:val="002D86"/>
      <w:sz w:val="30"/>
      <w:szCs w:val="30"/>
      <w:lang w:bidi="fa-IR"/>
    </w:rPr>
  </w:style>
  <w:style w:type="paragraph" w:styleId="Heading4">
    <w:name w:val="Heading 4"/>
    <w:basedOn w:val="Normal"/>
    <w:next w:val="Normal"/>
    <w:uiPriority w:val="9"/>
    <w:rsid w:val="00714EC4"/>
    <w:pPr>
      <w:spacing w:before="240" w:after="60"/>
      <w:outlineLvl w:val="3"/>
    </w:pPr>
    <w:rPr>
      <w:b/>
      <w:bCs/>
      <w:sz w:val="32"/>
      <w:szCs w:val="32"/>
      <w:lang w:bidi="fa-IR"/>
    </w:rPr>
  </w:style>
  <w:style w:type="paragraph" w:styleId="Heading5">
    <w:name w:val="Heading 5"/>
    <w:basedOn w:val="Normal"/>
    <w:next w:val="Normal"/>
    <w:uiPriority w:val="9"/>
    <w:rsid w:val="00714EC4"/>
    <w:pPr>
      <w:spacing w:before="240" w:after="60" w:line="240" w:lineRule="auto"/>
      <w:ind w:firstLine="1021"/>
      <w:outlineLvl w:val="4"/>
    </w:pPr>
    <w:rPr>
      <w:b/>
      <w:bCs/>
      <w:i/>
      <w:iCs/>
      <w:sz w:val="30"/>
      <w:szCs w:val="30"/>
      <w:lang w:bidi="fa-IR"/>
    </w:rPr>
  </w:style>
  <w:style w:type="paragraph" w:styleId="Heading6">
    <w:name w:val="Heading 6"/>
    <w:basedOn w:val="Normal"/>
    <w:next w:val="Normal"/>
    <w:uiPriority w:val="9"/>
    <w:qFormat/>
    <w:rsid w:val="00714EC4"/>
    <w:pPr>
      <w:keepNext/>
      <w:tabs>
        <w:tab w:val="clear" w:pos="6804"/>
      </w:tabs>
      <w:spacing w:before="200" w:after="160" w:line="240" w:lineRule="auto"/>
      <w:ind w:firstLine="0"/>
      <w:jc w:val="center"/>
      <w:outlineLvl w:val="5"/>
    </w:pPr>
    <w:rPr>
      <w:b/>
      <w:bCs/>
      <w:kern w:val="20"/>
      <w:sz w:val="30"/>
      <w:szCs w:val="30"/>
    </w:rPr>
  </w:style>
  <w:style w:type="paragraph" w:styleId="Heading7">
    <w:name w:val="Heading 7"/>
    <w:basedOn w:val="Normal"/>
    <w:next w:val="Normal"/>
    <w:uiPriority w:val="9"/>
    <w:rsid w:val="00714EC4"/>
    <w:pPr>
      <w:tabs>
        <w:tab w:val="clear" w:pos="6804"/>
      </w:tabs>
      <w:spacing w:before="240" w:after="60"/>
      <w:outlineLvl w:val="6"/>
    </w:pPr>
    <w:rPr>
      <w:szCs w:val="24"/>
    </w:rPr>
  </w:style>
  <w:style w:type="paragraph" w:styleId="Heading8">
    <w:name w:val="Heading 8"/>
    <w:basedOn w:val="Normal"/>
    <w:next w:val="Normal"/>
    <w:uiPriority w:val="9"/>
    <w:rsid w:val="00714EC4"/>
    <w:pPr>
      <w:keepNext/>
      <w:widowControl/>
      <w:tabs>
        <w:tab w:val="clear" w:pos="6804"/>
      </w:tabs>
      <w:jc w:val="left"/>
      <w:outlineLvl w:val="7"/>
    </w:pPr>
    <w:rPr>
      <w:color w:val="000000"/>
      <w:kern w:val="20"/>
    </w:rPr>
  </w:style>
  <w:style w:type="paragraph" w:styleId="Heading9">
    <w:name w:val="Heading 9"/>
    <w:basedOn w:val="Normal"/>
    <w:next w:val="Normal"/>
    <w:uiPriority w:val="9"/>
    <w:rsid w:val="00714EC4"/>
    <w:pPr>
      <w:keepNext/>
      <w:widowControl/>
      <w:tabs>
        <w:tab w:val="clear" w:pos="6804"/>
      </w:tabs>
      <w:ind w:firstLine="0"/>
      <w:jc w:val="left"/>
      <w:outlineLvl w:val="8"/>
    </w:pPr>
    <w:rPr>
      <w:b/>
      <w:bCs/>
      <w:color w:val="000000"/>
      <w:kern w:val="20"/>
    </w:rPr>
  </w:style>
  <w:style w:type="character" w:default="1" w:styleId="DefaultParagraphFont">
    <w:name w:val="Default Paragraph Font"/>
    <w:uiPriority w:val="1"/>
    <w:semiHidden/>
    <w:unhideWhenUsed/>
    <w:rPr/>
  </w:style>
  <w:style w:type="table" w:default="1" w:styleId="TableNormal">
    <w:name w:val="Normal Table"/>
    <w:uiPriority w:val="99"/>
    <w:semiHidden/>
    <w:unhideWhenUsed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714EC4"/>
    <w:rPr>
      <w:rFonts w:ascii="_F Anvar" w:eastAsia="_F Anvar" w:hAnsi="_F Anvar" w:cs="_F Anvar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471F6"/>
    <w:rPr>
      <w:rFonts w:ascii="_F Anvar" w:eastAsia="_F Anvar" w:hAnsi="_F Anvar" w:cs="_F Anvar"/>
      <w:b/>
      <w:bCs/>
      <w:color w:val="002D86"/>
      <w:sz w:val="28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F2A7F"/>
    <w:rPr>
      <w:rFonts w:ascii="_F Anvar" w:eastAsia="_F Anvar" w:hAnsi="_F Anvar" w:cs="_F Anvar"/>
      <w:b/>
      <w:bCs/>
      <w:color w:val="002D86"/>
      <w:sz w:val="30"/>
      <w:szCs w:val="30"/>
      <w:lang w:bidi="fa-IR"/>
    </w:rPr>
  </w:style>
  <w:style w:type="character" w:customStyle="1" w:styleId="Heading4Char">
    <w:name w:val="Heading 4 Char"/>
    <w:basedOn w:val="DefaultParagraphFont"/>
    <w:link w:val="Heading4"/>
    <w:uiPriority w:val="9"/>
    <w:rsid w:val="00714EC4"/>
    <w:rPr>
      <w:rFonts w:ascii="_F Anvar" w:eastAsia="_F Anvar" w:hAnsi="_F Anvar" w:cs="_F Anvar"/>
      <w:b/>
      <w:bCs/>
      <w:sz w:val="32"/>
      <w:szCs w:val="32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714EC4"/>
    <w:rPr>
      <w:rFonts w:ascii="_F Anvar" w:eastAsia="_F Anvar" w:hAnsi="_F Anvar" w:cs="_F Anvar"/>
      <w:b/>
      <w:bCs/>
      <w:i/>
      <w:iCs/>
      <w:sz w:val="30"/>
      <w:szCs w:val="30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rsid w:val="00714EC4"/>
    <w:rPr>
      <w:rFonts w:ascii="_F Anvar" w:eastAsia="_F Anvar" w:hAnsi="_F Anvar" w:cs="_F Anvar"/>
      <w:b/>
      <w:bCs/>
      <w:kern w:val="20"/>
      <w:sz w:val="30"/>
      <w:szCs w:val="30"/>
    </w:rPr>
  </w:style>
  <w:style w:type="character" w:customStyle="1" w:styleId="Heading7Char">
    <w:name w:val="Heading 7 Char"/>
    <w:basedOn w:val="DefaultParagraphFont"/>
    <w:link w:val="Heading7"/>
    <w:uiPriority w:val="9"/>
    <w:rsid w:val="00714EC4"/>
    <w:rPr>
      <w:rFonts w:ascii="_F Anvar" w:eastAsia="_F Anvar" w:hAnsi="_F Anvar" w:cs="_F Anvar"/>
      <w:sz w:val="28"/>
      <w:szCs w:val="24"/>
    </w:rPr>
  </w:style>
  <w:style w:type="character" w:styleId="FootnoteReference">
    <w:name w:val="Footnote Reference"/>
    <w:basedOn w:val="DefaultParagraphFont"/>
    <w:uiPriority w:val="3"/>
    <w:qFormat/>
    <w:rsid w:val="00714EC4"/>
    <w:rPr>
      <w:rFonts w:ascii="_F Anvar" w:hAnsi="_F Anvar" w:cs="_F Anvar"/>
      <w:b w:val="0"/>
      <w:bCs w:val="0"/>
      <w:i w:val="0"/>
      <w:iCs w:val="0"/>
      <w:color w:val="auto"/>
      <w:vertAlign w:val="superscript"/>
    </w:rPr>
  </w:style>
  <w:style w:type="paragraph" w:styleId="FootnoteText">
    <w:name w:val="Footnote Text"/>
    <w:basedOn w:val="Normal"/>
    <w:uiPriority w:val="3"/>
    <w:qFormat/>
    <w:rsid w:val="00714EC4"/>
    <w:pPr>
      <w:spacing w:line="216" w:lineRule="auto"/>
      <w:ind w:firstLine="0"/>
    </w:pPr>
    <w:rPr>
      <w:sz w:val="24"/>
      <w:szCs w:val="24"/>
    </w:rPr>
  </w:style>
  <w:style w:type="character" w:customStyle="1" w:styleId="FootnoteTextChar">
    <w:name w:val="Footnote Text Char"/>
    <w:basedOn w:val="DefaultParagraphFont"/>
    <w:link w:val="Heading8Char"/>
    <w:uiPriority w:val="3"/>
    <w:rsid w:val="00714EC4"/>
    <w:rPr>
      <w:rFonts w:ascii="_F Anvar" w:eastAsia="_F Anvar" w:hAnsi="_F Anvar" w:cs="_F Anvar"/>
      <w:sz w:val="24"/>
      <w:szCs w:val="24"/>
    </w:rPr>
  </w:style>
  <w:style w:type="paragraph" w:styleId="Header">
    <w:name w:val="Header"/>
    <w:basedOn w:val="Normal"/>
    <w:uiPriority w:val="19"/>
    <w:rsid w:val="00915B68"/>
    <w:rPr>
      <w:sz w:val="22"/>
      <w:szCs w:val="22"/>
    </w:rPr>
  </w:style>
  <w:style w:type="character" w:customStyle="1" w:styleId="HeaderChar">
    <w:name w:val="Header Char"/>
    <w:basedOn w:val="DefaultParagraphFont"/>
    <w:link w:val="Heading9Char"/>
    <w:uiPriority w:val="19"/>
    <w:rsid w:val="00915B68"/>
    <w:rPr>
      <w:rFonts w:ascii="_F Anvar" w:eastAsia="_F Anvar" w:hAnsi="_F Anvar" w:cs="_F Anvar"/>
    </w:rPr>
  </w:style>
  <w:style w:type="paragraph" w:styleId="Footer">
    <w:name w:val="Footer"/>
    <w:basedOn w:val="Normal"/>
    <w:uiPriority w:val="99"/>
    <w:rsid w:val="00714EC4"/>
    <w:pPr>
      <w:tabs>
        <w:tab w:val="clear" w:pos="6804"/>
        <w:tab w:val="center" w:pos="4153"/>
        <w:tab w:val="right" w:pos="8306"/>
      </w:tabs>
    </w:pPr>
    <w:rPr>
      <w:sz w:val="22"/>
      <w:szCs w:val="22"/>
      <w:lang w:bidi="fa-IR"/>
    </w:rPr>
  </w:style>
  <w:style w:type="character" w:customStyle="1" w:styleId="FooterChar">
    <w:name w:val="Footer Char"/>
    <w:basedOn w:val="DefaultParagraphFont"/>
    <w:link w:val="TOC1"/>
    <w:uiPriority w:val="99"/>
    <w:rsid w:val="00714EC4"/>
    <w:rPr>
      <w:rFonts w:ascii="_F Anvar" w:eastAsia="_F Anvar" w:hAnsi="_F Anvar" w:cs="_F Anvar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rsid w:val="00714EC4"/>
    <w:rPr>
      <w:rFonts w:ascii="_F Anvar" w:eastAsia="_F Anvar" w:hAnsi="_F Anvar" w:cs="_F Anvar"/>
      <w:color w:val="000000"/>
      <w:kern w:val="20"/>
      <w:sz w:val="28"/>
      <w:szCs w:val="28"/>
    </w:rPr>
  </w:style>
  <w:style w:type="paragraph" w:styleId="TOC5">
    <w:name w:val="TOC 5"/>
    <w:basedOn w:val="Normal"/>
    <w:next w:val="Normal"/>
    <w:uiPriority w:val="29"/>
    <w:rsid w:val="00714EC4"/>
    <w:pPr>
      <w:ind w:left="1134" w:right="284" w:firstLine="0"/>
    </w:pPr>
    <w:rPr>
      <w:bCs/>
      <w:iCs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rsid w:val="00714EC4"/>
    <w:rPr>
      <w:rFonts w:ascii="_F Anvar" w:eastAsia="_F Anvar" w:hAnsi="_F Anvar" w:cs="_F Anvar"/>
      <w:b/>
      <w:bCs/>
      <w:color w:val="000000"/>
      <w:kern w:val="20"/>
      <w:sz w:val="28"/>
      <w:szCs w:val="28"/>
    </w:rPr>
  </w:style>
  <w:style w:type="paragraph" w:styleId="TOC1">
    <w:name w:val="TOC 1"/>
    <w:basedOn w:val="Normal"/>
    <w:next w:val="Normal"/>
    <w:uiPriority w:val="29"/>
    <w:rsid w:val="00714EC4"/>
    <w:pPr>
      <w:spacing w:before="120" w:after="80" w:line="216" w:lineRule="auto"/>
      <w:ind w:left="567" w:right="397" w:firstLine="0"/>
    </w:pPr>
    <w:rPr>
      <w:bCs/>
      <w:color w:val="000000"/>
      <w:szCs w:val="26"/>
      <w:lang w:bidi="fa-IR"/>
    </w:rPr>
  </w:style>
  <w:style w:type="paragraph" w:styleId="TOC2">
    <w:name w:val="TOC 2"/>
    <w:basedOn w:val="Normal"/>
    <w:next w:val="Normal"/>
    <w:uiPriority w:val="29"/>
    <w:rsid w:val="00714EC4"/>
    <w:pPr>
      <w:widowControl/>
      <w:spacing w:before="120"/>
      <w:ind w:right="397" w:firstLine="0"/>
    </w:pPr>
    <w:rPr>
      <w:b/>
      <w:bCs/>
      <w:sz w:val="26"/>
      <w:szCs w:val="26"/>
    </w:rPr>
  </w:style>
  <w:style w:type="paragraph" w:styleId="TOC3">
    <w:name w:val="TOC 3"/>
    <w:basedOn w:val="Normal"/>
    <w:next w:val="Normal"/>
    <w:uiPriority w:val="29"/>
    <w:rsid w:val="00714EC4"/>
    <w:pPr>
      <w:ind w:firstLine="0"/>
      <w:jc w:val="center"/>
    </w:pPr>
    <w:rPr>
      <w:b/>
      <w:bCs/>
      <w:sz w:val="24"/>
      <w:szCs w:val="24"/>
    </w:rPr>
  </w:style>
  <w:style w:type="paragraph" w:styleId="TOC6">
    <w:name w:val="TOC 6"/>
    <w:basedOn w:val="Normal"/>
    <w:next w:val="Normal"/>
    <w:uiPriority w:val="29"/>
    <w:rsid w:val="00714EC4"/>
    <w:pPr>
      <w:tabs>
        <w:tab w:val="right" w:leader="dot" w:pos="6804"/>
      </w:tabs>
      <w:spacing w:line="216" w:lineRule="auto"/>
      <w:ind w:right="340" w:firstLine="0"/>
    </w:pPr>
    <w:rPr>
      <w:sz w:val="24"/>
      <w:szCs w:val="24"/>
    </w:rPr>
  </w:style>
  <w:style w:type="paragraph" w:styleId="TOC4">
    <w:name w:val="TOC 4"/>
    <w:basedOn w:val="Normal"/>
    <w:next w:val="Normal"/>
    <w:uiPriority w:val="29"/>
    <w:rsid w:val="00714EC4"/>
    <w:pPr>
      <w:ind w:left="851" w:right="284" w:firstLine="0"/>
    </w:pPr>
    <w:rPr>
      <w:i/>
      <w:iCs/>
      <w:sz w:val="26"/>
      <w:szCs w:val="26"/>
    </w:rPr>
  </w:style>
  <w:style w:type="paragraph" w:styleId="TOC7">
    <w:name w:val="TOC 7"/>
    <w:basedOn w:val="Normal"/>
    <w:next w:val="Normal"/>
    <w:uiPriority w:val="29"/>
    <w:rsid w:val="00714EC4"/>
    <w:pPr>
      <w:tabs>
        <w:tab w:val="right" w:leader="dot" w:pos="6804"/>
      </w:tabs>
      <w:ind w:left="284" w:right="284" w:firstLine="0"/>
    </w:pPr>
    <w:rPr>
      <w:bCs/>
      <w:szCs w:val="24"/>
    </w:rPr>
  </w:style>
  <w:style w:type="paragraph" w:styleId="TOC8">
    <w:name w:val="TOC 8"/>
    <w:basedOn w:val="Normal"/>
    <w:next w:val="Normal"/>
    <w:autoRedefine/>
    <w:uiPriority w:val="29"/>
    <w:rsid w:val="00714EC4"/>
    <w:pPr>
      <w:widowControl/>
      <w:tabs>
        <w:tab w:val="clear" w:pos="6804"/>
      </w:tabs>
      <w:ind w:left="1680" w:firstLine="0"/>
      <w:jc w:val="left"/>
    </w:pPr>
    <w:rPr>
      <w:szCs w:val="24"/>
      <w:lang w:bidi="fa-IR"/>
    </w:rPr>
  </w:style>
  <w:style w:type="paragraph" w:styleId="TOC9">
    <w:name w:val="TOC 9"/>
    <w:basedOn w:val="Normal"/>
    <w:next w:val="Normal"/>
    <w:autoRedefine/>
    <w:uiPriority w:val="29"/>
    <w:locked/>
    <w:rsid w:val="00714EC4"/>
    <w:pPr>
      <w:widowControl/>
      <w:tabs>
        <w:tab w:val="clear" w:pos="6804"/>
      </w:tabs>
      <w:ind w:left="1920" w:firstLine="0"/>
      <w:jc w:val="left"/>
    </w:pPr>
    <w:rPr>
      <w:szCs w:val="24"/>
      <w:lang w:bidi="fa-IR"/>
    </w:rPr>
  </w:style>
  <w:style w:type="character" w:styleId="Hyperlink">
    <w:name w:val="Hyperlink"/>
    <w:basedOn w:val="DefaultParagraphFont"/>
    <w:uiPriority w:val="99"/>
    <w:unhideWhenUsed/>
    <w:locked/>
    <w:rsid w:val="00714EC4"/>
    <w:rPr>
      <w:rFonts w:ascii="_F Anvar" w:hAnsi="_F Anvar" w:cs="_F Anvar"/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912373"/>
    <w:pPr>
      <w:spacing w:after="0" w:line="240" w:lineRule="auto"/>
    </w:pPr>
    <w:rPr>
      <w:rFonts w:ascii="_F Anvar" w:eastAsia="_F Anvar" w:hAnsi="_F Anvar" w:cs="_F Anvar"/>
      <w:sz w:val="28"/>
      <w:szCs w:val="28"/>
    </w:rPr>
  </w:style>
  <w:style w:type="character" w:styleId="Strong">
    <w:name w:val="Strong"/>
    <w:basedOn w:val="DefaultParagraphFont"/>
    <w:uiPriority w:val="22"/>
    <w:locked/>
    <w:rsid w:val="00912373"/>
    <w:rPr>
      <w:b/>
      <w:bCs/>
    </w:rPr>
  </w:style>
  <w:style w:type="character" w:customStyle="1" w:styleId=".1">
    <w:name w:val=".1"/>
    <w:semiHidden/>
    <w:rsid w:val="00912373"/>
    <w:rPr>
      <w:spacing w:val="-2"/>
    </w:rPr>
  </w:style>
  <w:style w:type="paragraph" w:customStyle="1" w:styleId="FahareseAmmeh++">
    <w:name w:val="Faharese Ammeh ++"/>
    <w:basedOn w:val="FootnoteText"/>
    <w:uiPriority w:val="10"/>
    <w:qFormat/>
    <w:rsid w:val="00714EC4"/>
    <w:rPr>
      <w:b/>
      <w:bCs/>
    </w:rPr>
  </w:style>
  <w:style w:type="character" w:customStyle="1" w:styleId="FahareseAmmeh++Char">
    <w:name w:val="Faharese Ammeh ++ Char"/>
    <w:basedOn w:val="FootnoteTextChar"/>
    <w:uiPriority w:val="10"/>
    <w:rsid w:val="00714EC4"/>
    <w:rPr>
      <w:rFonts w:ascii="_F Anvar" w:eastAsia="_F Anvar" w:hAnsi="_F Anvar" w:cs="_F Anvar"/>
      <w:b/>
      <w:bCs/>
      <w:sz w:val="24"/>
      <w:szCs w:val="24"/>
    </w:rPr>
  </w:style>
  <w:style w:type="paragraph" w:customStyle="1" w:styleId="FootnoteTextA++">
    <w:name w:val="Footnote TextA ++"/>
    <w:basedOn w:val="FootnoteText"/>
    <w:uiPriority w:val="3"/>
    <w:qFormat/>
    <w:rsid w:val="00714EC4"/>
    <w:rPr>
      <w:rFonts w:ascii="_A Anvar" w:eastAsia="_A Anvar" w:hAnsi="_A Anvar" w:cs="_A Anvar"/>
    </w:rPr>
  </w:style>
  <w:style w:type="character" w:customStyle="1" w:styleId="FootnoteTextA++Char">
    <w:name w:val="Footnote TextA ++ Char"/>
    <w:basedOn w:val="FootnoteTextChar"/>
    <w:uiPriority w:val="3"/>
    <w:rsid w:val="00714EC4"/>
    <w:rPr>
      <w:rFonts w:ascii="_A Anvar" w:eastAsia="_A Anvar" w:hAnsi="_A Anvar" w:cs="_A Anvar"/>
      <w:sz w:val="24"/>
      <w:szCs w:val="24"/>
    </w:rPr>
  </w:style>
  <w:style w:type="paragraph" w:customStyle="1" w:styleId="NaghlegholArabiMatn++">
    <w:name w:val="Naghleghol Arabi Matn ++"/>
    <w:basedOn w:val="NormalA++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ArabiMatn++Char">
    <w:name w:val="Naghleghol Arabi Matn ++ Char"/>
    <w:basedOn w:val="NormalA++Char"/>
    <w:uiPriority w:val="2"/>
    <w:rsid w:val="00714EC4"/>
    <w:rPr>
      <w:rFonts w:ascii="_A Anvar" w:eastAsia="Times New Roman" w:hAnsi="_A Anvar" w:cs="_A Anvar"/>
      <w:sz w:val="26"/>
      <w:szCs w:val="26"/>
    </w:rPr>
  </w:style>
  <w:style w:type="paragraph" w:customStyle="1" w:styleId="NaghlegholArabiPavaraghi++">
    <w:name w:val="Naghleghol Arabi Pavaraghi ++"/>
    <w:basedOn w:val="NaghlegholArabiMatn++"/>
    <w:uiPriority w:val="3"/>
    <w:qFormat/>
    <w:rsid w:val="00714EC4"/>
    <w:rPr>
      <w:sz w:val="23"/>
      <w:szCs w:val="23"/>
    </w:rPr>
  </w:style>
  <w:style w:type="character" w:customStyle="1" w:styleId="NaghlegholArabiPavaraghi++Char">
    <w:name w:val="Naghleghol Arabi Pavaraghi ++ Char"/>
    <w:basedOn w:val="NaghlegholArabiMatn++Char"/>
    <w:uiPriority w:val="3"/>
    <w:rsid w:val="00714EC4"/>
    <w:rPr>
      <w:rFonts w:ascii="_A Anvar" w:eastAsia="Times New Roman" w:hAnsi="_A Anvar" w:cs="_A Anvar"/>
      <w:sz w:val="23"/>
      <w:szCs w:val="23"/>
    </w:rPr>
  </w:style>
  <w:style w:type="paragraph" w:customStyle="1" w:styleId="NaghlegholFarsiMatn++">
    <w:name w:val="Naghleghol Farsi Matn ++"/>
    <w:basedOn w:val="Normal"/>
    <w:uiPriority w:val="2"/>
    <w:qFormat/>
    <w:rsid w:val="00714EC4"/>
    <w:pPr>
      <w:spacing w:line="216" w:lineRule="auto"/>
      <w:ind w:left="1134" w:firstLine="0"/>
    </w:pPr>
    <w:rPr>
      <w:sz w:val="26"/>
      <w:szCs w:val="26"/>
    </w:rPr>
  </w:style>
  <w:style w:type="character" w:customStyle="1" w:styleId="NaghlegholFarsiMatn++Char">
    <w:name w:val="Naghleghol Farsi Matn ++ Char"/>
    <w:basedOn w:val="DefaultParagraphFont"/>
    <w:uiPriority w:val="2"/>
    <w:rsid w:val="00714EC4"/>
    <w:rPr>
      <w:rFonts w:ascii="_F Anvar" w:eastAsia="_F Anvar" w:hAnsi="_F Anvar" w:cs="_F Anvar"/>
      <w:sz w:val="26"/>
      <w:szCs w:val="26"/>
    </w:rPr>
  </w:style>
  <w:style w:type="paragraph" w:customStyle="1" w:styleId="NaghlegholFarsiPavaraghi++">
    <w:name w:val="Naghleghol Farsi Pavaraghi ++"/>
    <w:basedOn w:val="NaghlegholFarsiMatn++"/>
    <w:uiPriority w:val="3"/>
    <w:qFormat/>
    <w:rsid w:val="00714EC4"/>
    <w:rPr>
      <w:sz w:val="23"/>
      <w:szCs w:val="23"/>
    </w:rPr>
  </w:style>
  <w:style w:type="character" w:customStyle="1" w:styleId="NaghlegholFarsiPavaraghi++Char">
    <w:name w:val="Naghleghol Farsi Pavaraghi ++ Char"/>
    <w:basedOn w:val="NaghlegholFarsiMatn++Char"/>
    <w:uiPriority w:val="3"/>
    <w:rsid w:val="00714EC4"/>
    <w:rPr>
      <w:rFonts w:ascii="_F Anvar" w:eastAsia="_F Anvar" w:hAnsi="_F Anvar" w:cs="_F Anvar"/>
      <w:sz w:val="23"/>
      <w:szCs w:val="23"/>
    </w:rPr>
  </w:style>
  <w:style w:type="paragraph" w:customStyle="1" w:styleId="NormalA++">
    <w:name w:val="NormalA ++"/>
    <w:basedOn w:val="Normal"/>
    <w:qFormat/>
    <w:rsid w:val="00714EC4"/>
    <w:rPr>
      <w:rFonts w:ascii="_A Anvar" w:eastAsia="Times New Roman" w:hAnsi="_A Anvar" w:cs="_A Anvar"/>
    </w:rPr>
  </w:style>
  <w:style w:type="character" w:customStyle="1" w:styleId="NormalA++Char">
    <w:name w:val="NormalA ++ Char"/>
    <w:locked/>
    <w:rsid w:val="00714EC4"/>
    <w:rPr>
      <w:rFonts w:ascii="_A Anvar" w:eastAsia="Times New Roman" w:hAnsi="_A Anvar" w:cs="_A Anvar"/>
      <w:sz w:val="28"/>
      <w:szCs w:val="28"/>
    </w:rPr>
  </w:style>
  <w:style w:type="character" w:customStyle="1" w:styleId="RevayatArabi++">
    <w:name w:val="Revayat Arabi++"/>
    <w:basedOn w:val="DefaultParagraphFont"/>
    <w:uiPriority w:val="1"/>
    <w:qFormat/>
    <w:rsid w:val="00714EC4"/>
    <w:rPr>
      <w:rFonts w:ascii="_A Anvar" w:hAnsi="_A Anvar" w:cs="_A Anvar"/>
      <w:b/>
      <w:bCs/>
      <w:i w:val="0"/>
      <w:iCs w:val="0"/>
      <w:color w:val="auto"/>
      <w:lang w:bidi="ar-SA"/>
    </w:rPr>
  </w:style>
  <w:style w:type="paragraph" w:customStyle="1" w:styleId="RevayatFarsiMatn++">
    <w:name w:val="Revayat Farsi Matn ++"/>
    <w:basedOn w:val="Normal"/>
    <w:uiPriority w:val="1"/>
    <w:qFormat/>
    <w:rsid w:val="00714EC4"/>
    <w:rPr>
      <w:b/>
      <w:bCs/>
      <w:sz w:val="27"/>
      <w:szCs w:val="27"/>
    </w:rPr>
  </w:style>
  <w:style w:type="character" w:customStyle="1" w:styleId="RevayatFarsiMatn++Char">
    <w:name w:val="Revayat Farsi Matn ++ Char"/>
    <w:basedOn w:val="DefaultParagraphFont"/>
    <w:uiPriority w:val="1"/>
    <w:rsid w:val="00714EC4"/>
    <w:rPr>
      <w:rFonts w:ascii="_F Anvar" w:eastAsia="_F Anvar" w:hAnsi="_F Anvar" w:cs="_F Anvar"/>
      <w:b/>
      <w:bCs/>
      <w:sz w:val="27"/>
      <w:szCs w:val="27"/>
    </w:rPr>
  </w:style>
  <w:style w:type="paragraph" w:customStyle="1" w:styleId="RevayatFarsiNaghleghol++">
    <w:name w:val="Revayat Farsi Naghleghol ++"/>
    <w:basedOn w:val="RevayatFarsiMatn++"/>
    <w:uiPriority w:val="1"/>
    <w:qFormat/>
    <w:rsid w:val="00714EC4"/>
    <w:pPr>
      <w:spacing w:line="216" w:lineRule="auto"/>
      <w:ind w:left="1134" w:firstLine="0"/>
    </w:pPr>
    <w:rPr>
      <w:sz w:val="25"/>
      <w:szCs w:val="25"/>
    </w:rPr>
  </w:style>
  <w:style w:type="character" w:customStyle="1" w:styleId="RevayatFarsiNaghleghol++Char">
    <w:name w:val="Revayat Farsi Naghleghol ++ Char"/>
    <w:basedOn w:val="DefaultParagraphFont"/>
    <w:uiPriority w:val="1"/>
    <w:rsid w:val="00714EC4"/>
    <w:rPr>
      <w:rFonts w:ascii="_F Anvar" w:eastAsia="_F Anvar" w:hAnsi="_F Anvar" w:cs="_F Anvar"/>
      <w:b/>
      <w:bCs/>
      <w:sz w:val="25"/>
      <w:szCs w:val="25"/>
    </w:rPr>
  </w:style>
  <w:style w:type="paragraph" w:customStyle="1" w:styleId="RevayatFarsiPavaraghi++">
    <w:name w:val="Revayat Farsi Pavaraghi ++"/>
    <w:basedOn w:val="RevayatFarsiMatn++"/>
    <w:uiPriority w:val="1"/>
    <w:qFormat/>
    <w:rsid w:val="00714EC4"/>
    <w:pPr>
      <w:spacing w:line="216" w:lineRule="auto"/>
      <w:ind w:firstLine="0"/>
    </w:pPr>
    <w:rPr>
      <w:sz w:val="23"/>
      <w:szCs w:val="23"/>
    </w:rPr>
  </w:style>
  <w:style w:type="character" w:customStyle="1" w:styleId="RevayatFarsiPavaraghi++Char">
    <w:name w:val="Revayat Farsi Pavaraghi ++ Char"/>
    <w:basedOn w:val="RevayatFarsiMatn++Char"/>
    <w:uiPriority w:val="1"/>
    <w:rsid w:val="00714EC4"/>
    <w:rPr>
      <w:rFonts w:ascii="_F Anvar" w:eastAsia="_F Anvar" w:hAnsi="_F Anvar" w:cs="_F Anvar"/>
      <w:b/>
      <w:bCs/>
      <w:sz w:val="23"/>
      <w:szCs w:val="23"/>
    </w:rPr>
  </w:style>
  <w:style w:type="paragraph" w:customStyle="1" w:styleId="VasatChinFarsi++">
    <w:name w:val="Vasat Chin Farsi ++"/>
    <w:basedOn w:val="Normal"/>
    <w:next w:val="Normal"/>
    <w:uiPriority w:val="8"/>
    <w:qFormat/>
    <w:rsid w:val="00414928"/>
    <w:pPr>
      <w:ind w:firstLine="0"/>
      <w:jc w:val="center"/>
    </w:pPr>
    <w:rPr/>
  </w:style>
  <w:style w:type="paragraph" w:customStyle="1" w:styleId="AshaarArabiMatn++">
    <w:name w:val="Ashaar Arabi Matn ++"/>
    <w:basedOn w:val="NormalA++"/>
    <w:next w:val="Normal"/>
    <w:qFormat/>
    <w:rsid w:val="009471F6"/>
    <w:pPr>
      <w:ind w:firstLine="0"/>
      <w:jc w:val="center"/>
    </w:pPr>
    <w:rPr/>
  </w:style>
  <w:style w:type="paragraph" w:customStyle="1" w:styleId="AshaarArabiNaghleghol++">
    <w:name w:val="Ashaar Arabi Naghleghol ++"/>
    <w:basedOn w:val="NormalA++"/>
    <w:qFormat/>
    <w:rsid w:val="00414928"/>
    <w:pPr>
      <w:ind w:left="1134" w:firstLine="0"/>
      <w:jc w:val="center"/>
    </w:pPr>
    <w:rPr/>
  </w:style>
  <w:style w:type="paragraph" w:customStyle="1" w:styleId="AshaarArabiPavaraghi++">
    <w:name w:val="Ashaar Arabi Pavaraghi ++"/>
    <w:basedOn w:val="FootnoteTextA++"/>
    <w:qFormat/>
    <w:rsid w:val="00E8177B"/>
    <w:pPr>
      <w:jc w:val="center"/>
    </w:pPr>
    <w:rPr/>
  </w:style>
  <w:style w:type="paragraph" w:customStyle="1" w:styleId="Heading6(-)">
    <w:name w:val="Heading 6 (-)"/>
    <w:basedOn w:val="Heading6"/>
    <w:uiPriority w:val="9"/>
    <w:rsid w:val="00714EC4"/>
    <w:rPr>
      <w:rFonts w:eastAsia="Times New Roman"/>
      <w:b w:val="0"/>
    </w:rPr>
  </w:style>
  <w:style w:type="character" w:styleId="CommentReference">
    <w:name w:val="annotation reference"/>
    <w:basedOn w:val="DefaultParagraphFont"/>
    <w:semiHidden/>
    <w:unhideWhenUsed/>
    <w:locked/>
    <w:rPr>
      <w:sz w:val="16"/>
      <w:szCs w:val="16"/>
    </w:rPr>
  </w:style>
  <w:style w:type="character" w:customStyle="1" w:styleId="Ayat2Matn++">
    <w:name w:val="Ayat 2 Matn ++"/>
    <w:basedOn w:val="DefaultParagraphFont"/>
    <w:uiPriority w:val="1"/>
    <w:qFormat/>
    <w:rsid w:val="00FF2A7F"/>
    <w:rPr>
      <w:rFonts w:ascii="_Quraan" w:hAnsi="_Quraan" w:cs="_Quraan"/>
      <w:color w:val="006800"/>
      <w:sz w:val="28"/>
      <w:szCs w:val="28"/>
      <w:lang w:bidi="ar-SA"/>
    </w:rPr>
  </w:style>
  <w:style w:type="character" w:customStyle="1" w:styleId="Ayat2Naghleghol++">
    <w:name w:val="Ayat 2 Naghleghol ++"/>
    <w:basedOn w:val="Ayat2Matn++"/>
    <w:uiPriority w:val="1"/>
    <w:qFormat/>
    <w:rsid w:val="00414928"/>
    <w:rPr>
      <w:rFonts w:ascii="_Quraan" w:hAnsi="_Quraan" w:cs="_Quraan"/>
      <w:color w:val="006800"/>
      <w:sz w:val="26"/>
      <w:szCs w:val="26"/>
      <w:lang w:bidi="ar-SA"/>
    </w:rPr>
  </w:style>
  <w:style w:type="character" w:customStyle="1" w:styleId="Ayat2Pavaraghi++">
    <w:name w:val="Ayat 2 Pavaraghi ++"/>
    <w:basedOn w:val="Ayat2Matn++"/>
    <w:uiPriority w:val="1"/>
    <w:qFormat/>
    <w:rsid w:val="009471F6"/>
    <w:rPr>
      <w:rFonts w:ascii="_Quraan" w:hAnsi="_Quraan" w:cs="_Quraan"/>
      <w:color w:val="006800"/>
      <w:sz w:val="22"/>
      <w:szCs w:val="22"/>
      <w:lang w:bidi="ar-SA"/>
    </w:rPr>
  </w:style>
  <w:style w:type="table" w:styleId="TableGrid">
    <w:name w:val="Table Grid"/>
    <w:basedOn w:val="TableNormal"/>
    <w:locked/>
    <w:rsid w:val="00714EC4"/>
    <w:pPr>
      <w:spacing w:after="160" w:line="259" w:lineRule="auto"/>
      <w:jc w:val="right"/>
    </w:pPr>
    <w:rPr>
      <w:rFonts w:eastAsia="_F Anvar"/>
    </w:rPr>
  </w:style>
  <w:style w:type="paragraph" w:styleId="BodyText">
    <w:name w:val="Body Text"/>
    <w:basedOn w:val="Normal"/>
    <w:locked/>
    <w:rsid w:val="00A535C2"/>
    <w:pPr>
      <w:spacing w:after="120"/>
    </w:pPr>
    <w:rPr/>
  </w:style>
  <w:style w:type="character" w:customStyle="1" w:styleId="BodyTextChar">
    <w:name w:val="Body Text Char"/>
    <w:basedOn w:val="DefaultParagraphFont"/>
    <w:link w:val="AshaarArabiMatn++"/>
    <w:rsid w:val="00A535C2"/>
    <w:rPr>
      <w:rFonts w:ascii="_F Anvar" w:eastAsia="_F Anvar" w:hAnsi="_F Anvar" w:cs="_F Anvar"/>
      <w:sz w:val="28"/>
      <w:szCs w:val="28"/>
    </w:rPr>
  </w:style>
  <w:style w:type="paragraph" w:styleId="Index1">
    <w:name w:val="Index 1"/>
    <w:basedOn w:val="Normal"/>
    <w:next w:val="Normal"/>
    <w:autoRedefine/>
    <w:locked/>
    <w:rsid w:val="00A535C2"/>
    <w:pPr>
      <w:tabs>
        <w:tab w:val="clear" w:pos="6804"/>
      </w:tabs>
      <w:ind w:left="280" w:hanging="280"/>
    </w:pPr>
    <w:rPr/>
  </w:style>
  <w:style w:type="paragraph" w:customStyle="1" w:styleId="RevayatArabiPavaraghi++">
    <w:name w:val="Revayat Arabi Pavaraghi ++"/>
    <w:basedOn w:val="FootnoteTextA++"/>
    <w:qFormat/>
    <w:rsid w:val="000878F6"/>
    <w:rPr>
      <w:b/>
      <w:bCs/>
    </w:rPr>
  </w:style>
  <w:style w:type="character" w:customStyle="1" w:styleId="RevayatArabiPavaraghi++Char">
    <w:name w:val="Revayat Arabi Pavaraghi ++ Char"/>
    <w:basedOn w:val="FootnoteTextA++Char"/>
    <w:rsid w:val="000878F6"/>
    <w:rPr>
      <w:rFonts w:ascii="_A Anvar" w:eastAsia="_A Anvar" w:hAnsi="_A Anvar" w:cs="_A Anvar"/>
      <w:b/>
      <w:bCs/>
      <w:sz w:val="24"/>
      <w:szCs w:val="24"/>
    </w:rPr>
  </w:style>
  <w:style w:type="paragraph" w:customStyle="1" w:styleId="EnglishMatn++">
    <w:name w:val="English Matn ++"/>
    <w:basedOn w:val="Normal"/>
    <w:qFormat/>
    <w:rsid w:val="000878F6"/>
    <w:rPr>
      <w:sz w:val="24"/>
      <w:szCs w:val="24"/>
    </w:rPr>
  </w:style>
  <w:style w:type="character" w:customStyle="1" w:styleId="EnglishMatn++Char">
    <w:name w:val="English Matn ++ Char"/>
    <w:basedOn w:val="DefaultParagraphFont"/>
    <w:rsid w:val="000878F6"/>
    <w:rPr>
      <w:rFonts w:ascii="_F Anvar" w:eastAsia="_F Anvar" w:hAnsi="_F Anvar" w:cs="_F Anvar"/>
      <w:sz w:val="24"/>
      <w:szCs w:val="24"/>
    </w:rPr>
  </w:style>
  <w:style w:type="paragraph" w:customStyle="1" w:styleId="Englishpavaraghi++">
    <w:name w:val="English pavaraghi ++"/>
    <w:basedOn w:val="EnglishMatn++"/>
    <w:qFormat/>
    <w:rsid w:val="000878F6"/>
    <w:pPr>
      <w:spacing w:line="216" w:lineRule="auto"/>
      <w:ind w:firstLine="0"/>
    </w:pPr>
    <w:rPr>
      <w:sz w:val="20"/>
      <w:szCs w:val="20"/>
    </w:rPr>
  </w:style>
  <w:style w:type="paragraph" w:customStyle="1" w:styleId="RevayatArabiNaghleghol">
    <w:name w:val="Revayat Arabi Naghleghol"/>
    <w:basedOn w:val="NaghlegholArabiMatn++"/>
    <w:qFormat/>
    <w:rsid w:val="00163F45"/>
    <w:rPr>
      <w:b/>
      <w:bCs/>
    </w:rPr>
  </w:style>
  <w:style w:type="paragraph" w:customStyle="1" w:styleId="EnglishNaghleghol">
    <w:name w:val="English Naghleghol"/>
    <w:basedOn w:val="Normal"/>
    <w:qFormat/>
    <w:rsid w:val="00470973"/>
    <w:pPr>
      <w:spacing w:line="216" w:lineRule="auto"/>
      <w:ind w:left="1134" w:firstLine="0"/>
      <w:jc w:val="center"/>
    </w:pPr>
    <w:rPr>
      <w:sz w:val="22"/>
      <w:szCs w:val="22"/>
      <w:lang w:eastAsia="ar-SA"/>
    </w:rPr>
  </w:style>
  <w:style w:type="character" w:customStyle="1" w:styleId="RevayatArabiNaghlegholChar">
    <w:name w:val="Revayat Arabi Naghleghol Char"/>
    <w:basedOn w:val="NaghlegholArabiMatn++Char"/>
    <w:rsid w:val="00163F45"/>
    <w:rPr>
      <w:rFonts w:ascii="_A Anvar" w:eastAsia="Times New Roman" w:hAnsi="_A Anvar" w:cs="_A Anvar"/>
      <w:b/>
      <w:bCs/>
      <w:sz w:val="26"/>
      <w:szCs w:val="26"/>
    </w:rPr>
  </w:style>
  <w:style w:type="character" w:customStyle="1" w:styleId="EnglishNaghlegholChar">
    <w:name w:val="English Naghleghol Char"/>
    <w:basedOn w:val="DefaultParagraphFont"/>
    <w:rsid w:val="00470973"/>
    <w:rPr>
      <w:rFonts w:ascii="_F Anvar" w:eastAsia="_F Anvar" w:hAnsi="_F Anvar" w:cs="_F Anvar"/>
      <w:lang w:eastAsia="ar-SA"/>
    </w:rPr>
  </w:style>
  <w:style w:type="paragraph" w:customStyle="1" w:styleId="VasatChinArabi++">
    <w:name w:val="Vasat Chin Arabi ++"/>
    <w:basedOn w:val="NormalA++"/>
    <w:next w:val="Normal"/>
    <w:qFormat/>
    <w:rsid w:val="00414928"/>
    <w:pPr>
      <w:ind w:firstLine="0"/>
      <w:jc w:val="center"/>
    </w:pPr>
    <w:rPr>
      <w:lang w:bidi="fa-IR"/>
    </w:rPr>
  </w:style>
  <w:style w:type="paragraph" w:customStyle="1" w:styleId="AshaarFarsiMatn++">
    <w:name w:val="Ashaar Farsi Matn ++"/>
    <w:basedOn w:val="Normal"/>
    <w:next w:val="Normal"/>
    <w:uiPriority w:val="6"/>
    <w:qFormat/>
    <w:rsid w:val="009471F6"/>
    <w:pPr>
      <w:ind w:firstLine="0"/>
      <w:jc w:val="center"/>
    </w:pPr>
    <w:rPr/>
  </w:style>
  <w:style w:type="paragraph" w:customStyle="1" w:styleId="AshaarFarsiNaghleghol++">
    <w:name w:val="Ashaar Farsi Naghleghol ++"/>
    <w:basedOn w:val="Normal"/>
    <w:next w:val="Normal"/>
    <w:qFormat/>
    <w:rsid w:val="00414928"/>
    <w:pPr>
      <w:ind w:left="1134" w:firstLine="0"/>
      <w:jc w:val="center"/>
    </w:pPr>
    <w:rPr/>
  </w:style>
  <w:style w:type="paragraph" w:customStyle="1" w:styleId="AshaarFarsiPavaraghi++">
    <w:name w:val="Ashaar Farsi Pavaraghi ++"/>
    <w:basedOn w:val="FootnoteText"/>
    <w:next w:val="Heading8Char"/>
    <w:qFormat/>
    <w:rsid w:val="009471F6"/>
    <w:pPr>
      <w:jc w:val="center"/>
    </w:pPr>
    <w:rPr/>
  </w:style>
  <w:style w:type="paragraph" w:styleId="Title">
    <w:name w:val="Title"/>
    <w:basedOn w:val="Normal"/>
    <w:next w:val="Normal"/>
    <w:uiPriority w:val="39"/>
    <w:qFormat/>
    <w:locked/>
    <w:rsid w:val="00414928"/>
    <w:pPr>
      <w:tabs>
        <w:tab w:val="center" w:pos="6804"/>
      </w:tabs>
      <w:spacing w:line="360" w:lineRule="auto"/>
      <w:ind w:firstLine="0"/>
      <w:contextualSpacing/>
      <w:jc w:val="center"/>
    </w:pPr>
    <w:rPr>
      <w:rFonts w:ascii="Cambria" w:eastAsia="宋体" w:hAnsi="Cambria" w:asciiTheme="majorHAnsi" w:eastAsiaTheme="majorEastAsia" w:hAnsiTheme="majorHAnsi"/>
      <w:bCs/>
      <w:color w:val="9A0000"/>
      <w:spacing w:val="-10"/>
      <w:kern w:val="28"/>
      <w:sz w:val="56"/>
      <w:szCs w:val="56"/>
      <w:lang w:bidi="fa-IR"/>
    </w:rPr>
  </w:style>
  <w:style w:type="character" w:customStyle="1" w:styleId="TitleChar">
    <w:name w:val="Title Char"/>
    <w:basedOn w:val="DefaultParagraphFont"/>
    <w:link w:val="RevayatFarsiNaghleghol++Char"/>
    <w:uiPriority w:val="39"/>
    <w:rsid w:val="00414928"/>
    <w:rPr>
      <w:rFonts w:ascii="Cambria" w:eastAsia="宋体" w:hAnsi="Cambria" w:asciiTheme="majorHAnsi" w:eastAsiaTheme="majorEastAsia" w:hAnsiTheme="majorHAnsi" w:cs="_F Anvar"/>
      <w:bCs/>
      <w:color w:val="9A0000"/>
      <w:spacing w:val="-10"/>
      <w:kern w:val="28"/>
      <w:sz w:val="56"/>
      <w:szCs w:val="56"/>
      <w:lang w:bidi="fa-IR"/>
    </w:rPr>
  </w:style>
  <w:style w:type="character" w:customStyle="1" w:styleId="EsmeKetab++">
    <w:name w:val="Esme Ketab ++"/>
    <w:basedOn w:val="DefaultParagraphFont"/>
    <w:uiPriority w:val="1"/>
    <w:qFormat/>
    <w:rsid w:val="001D0185"/>
    <w:rPr>
      <w:i/>
      <w:iCs/>
    </w:rPr>
  </w:style>
  <w:style w:type="character" w:customStyle="1" w:styleId="VasatChinFarsi++Char">
    <w:name w:val="Vasat Chin Farsi ++ Char"/>
    <w:uiPriority w:val="8"/>
    <w:locked/>
    <w:rsid w:val="00414928"/>
    <w:rPr>
      <w:rFonts w:ascii="_F Anvar" w:eastAsia="_F Anvar" w:hAnsi="_F Anvar" w:cs="_F Anvar"/>
      <w:sz w:val="28"/>
      <w:szCs w:val="28"/>
    </w:rPr>
  </w:style>
  <w:style w:type="character" w:customStyle="1" w:styleId="AshaarFarsiMatn++Char">
    <w:name w:val="Ashaar Farsi Matn ++ Char"/>
    <w:basedOn w:val="DefaultParagraphFont"/>
    <w:uiPriority w:val="6"/>
    <w:rsid w:val="009471F6"/>
    <w:rPr>
      <w:rFonts w:ascii="_F Anvar" w:eastAsia="_F Anvar" w:hAnsi="_F Anvar" w:cs="_F Anvar"/>
      <w:sz w:val="28"/>
      <w:szCs w:val="28"/>
    </w:rPr>
  </w:style>
  <w:style w:type="character" w:customStyle="1" w:styleId="Englishpavaraghi++Char">
    <w:name w:val="English pavaraghi ++ Char"/>
    <w:basedOn w:val="EnglishMatn++Char"/>
    <w:rsid w:val="00FF2A7F"/>
    <w:rPr>
      <w:rFonts w:ascii="_F Anvar" w:eastAsia="_F Anvar" w:hAnsi="_F Anvar" w:cs="_F Anvar"/>
      <w:sz w:val="20"/>
      <w:szCs w:val="20"/>
    </w:rPr>
  </w:style>
  <w:style w:type="character" w:customStyle="1" w:styleId="Hidden_MS_V1">
    <w:name w:val="Hidden_MS_V1"/>
    <w:uiPriority w:val="5"/>
    <w:rsid w:val="00C9631E"/>
    <w:rPr>
      <w:color w:val="D6D4CA" w:themeColor="background2" w:themeShade="E6"/>
    </w:rPr>
  </w:style>
  <w:style w:type="paragraph" w:customStyle="1" w:styleId="She'rMatn">
    <w:name w:val="She'r Matn"/>
    <w:basedOn w:val="Normal"/>
    <w:uiPriority w:val="4"/>
    <w:qFormat/>
    <w:rsid w:val="00CE342E"/>
    <w:pPr>
      <w:ind w:firstLine="0"/>
      <w:jc w:val="left"/>
    </w:pPr>
    <w:rPr>
      <w:rFonts w:ascii="_F Asrar" w:eastAsia="_F Asrar" w:hAnsi="_F Asrar" w:cs="_F Asrar"/>
      <w:color w:val="FFCC99"/>
      <w:lang w:bidi="fa-IR"/>
    </w:rPr>
  </w:style>
  <w:style w:type="paragraph" w:customStyle="1" w:styleId="MatnVasatChin">
    <w:name w:val="MatnVasatChin"/>
    <w:basedOn w:val="Normal"/>
    <w:qFormat/>
    <w:rsid w:val="00CE342E"/>
    <w:pPr>
      <w:jc w:val="center"/>
    </w:pPr>
    <w:rPr>
      <w:lang w:bidi="fa-IR"/>
    </w:rPr>
  </w:style>
  <w:style w:type="paragraph" w:customStyle="1" w:styleId="ChapChin">
    <w:name w:val="ChapChin"/>
    <w:basedOn w:val="Normal"/>
    <w:uiPriority w:val="4"/>
    <w:qFormat/>
    <w:rsid w:val="00CE342E"/>
    <w:pPr>
      <w:jc w:val="right"/>
    </w:pPr>
    <w:rPr>
      <w:rFonts w:ascii="_F Asrar" w:eastAsia="_F Asrar" w:hAnsi="_F Asrar" w:cs="_F Asrar"/>
      <w:color w:val="3366FF"/>
      <w:lang w:bidi="fa-IR"/>
    </w:rPr>
  </w:style>
  <w:style w:type="paragraph" w:customStyle="1" w:styleId="She'rNaghleghol">
    <w:name w:val="She'r Naghleghol"/>
    <w:basedOn w:val="Normal"/>
    <w:uiPriority w:val="4"/>
    <w:qFormat/>
    <w:rsid w:val="00CE342E"/>
    <w:pPr>
      <w:spacing w:line="216" w:lineRule="auto"/>
      <w:ind w:firstLine="0"/>
      <w:jc w:val="left"/>
    </w:pPr>
    <w:rPr>
      <w:rFonts w:ascii="_F Asrar" w:eastAsia="_F Asrar" w:hAnsi="_F Asrar" w:cs="_F Asrar"/>
      <w:color w:val="666699"/>
      <w:sz w:val="26"/>
      <w:szCs w:val="26"/>
      <w:lang w:bidi="fa-IR"/>
    </w:rPr>
  </w:style>
  <w:style w:type="paragraph" w:customStyle="1" w:styleId="She'rPavaraghi">
    <w:name w:val="She'r Pavaraghi"/>
    <w:basedOn w:val="FootnoteText"/>
    <w:uiPriority w:val="4"/>
    <w:qFormat/>
    <w:rsid w:val="00CE342E"/>
    <w:pPr>
      <w:jc w:val="left"/>
    </w:pPr>
    <w:rPr>
      <w:rFonts w:ascii="_F Asrar" w:eastAsia="_F Asrar" w:hAnsi="_F Asrar" w:cs="_F Asrar"/>
      <w:color w:val="008080"/>
      <w:lang w:bidi="fa-IR"/>
    </w:rPr>
  </w:style>
  <w:style w:type="paragraph" w:customStyle="1" w:styleId="SoalMatn">
    <w:name w:val="Soal Matn"/>
    <w:basedOn w:val="Normal"/>
    <w:uiPriority w:val="3"/>
    <w:qFormat/>
    <w:rsid w:val="004E00B0"/>
    <w:rPr>
      <w:rFonts w:ascii="_F Asrar" w:eastAsia="_F Asrar" w:hAnsi="_F Asrar" w:cs="_F Asrar"/>
      <w:i/>
      <w:iCs/>
      <w:color w:val="FF00FF"/>
      <w:lang w:bidi="fa-IR"/>
    </w:rPr>
  </w:style>
  <w:style w:type="character" w:customStyle="1" w:styleId="RevayatArabi">
    <w:name w:val="Revayat Arabi"/>
    <w:basedOn w:val="DefaultParagraphFont"/>
    <w:qFormat/>
    <w:rsid w:val="004E00B0"/>
    <w:rPr>
      <w:rFonts w:ascii="_A Asrar" w:hAnsi="_A Asrar" w:cs="_A Asrar"/>
      <w:b/>
      <w:bCs/>
      <w:i w:val="0"/>
      <w:iCs w:val="0"/>
      <w:color w:val="339966"/>
      <w:lang w:bidi="ar-SA"/>
    </w:rPr>
  </w:style>
  <w:style w:type="paragraph" w:customStyle="1" w:styleId="NaghlegholMatn">
    <w:name w:val="Naghleghol Matn"/>
    <w:basedOn w:val="Normal"/>
    <w:uiPriority w:val="2"/>
    <w:qFormat/>
    <w:rsid w:val="004E00B0"/>
    <w:pPr>
      <w:spacing w:line="216" w:lineRule="auto"/>
      <w:ind w:left="1134" w:firstLine="0"/>
    </w:pPr>
    <w:rPr>
      <w:rFonts w:ascii="_F Asrar" w:eastAsia="_F Asrar" w:hAnsi="_F Asrar" w:cs="_F Asrar"/>
      <w:color w:val="808080"/>
      <w:sz w:val="26"/>
      <w:szCs w:val="26"/>
      <w:lang w:bidi="fa-IR"/>
    </w:rPr>
  </w:style>
  <w:style w:type="paragraph" w:customStyle="1" w:styleId="NaghlegholPavaraghi">
    <w:name w:val="Naghleghol Pavaraghi"/>
    <w:basedOn w:val="FootnoteText"/>
    <w:uiPriority w:val="2"/>
    <w:qFormat/>
    <w:rsid w:val="004E00B0"/>
    <w:pPr>
      <w:ind w:left="1134"/>
    </w:pPr>
    <w:rPr>
      <w:rFonts w:ascii="_F Asrar" w:eastAsia="_F Asrar" w:hAnsi="_F Asrar" w:cs="_F Asrar"/>
      <w:color w:val="B3B3B3"/>
      <w:sz w:val="23"/>
      <w:szCs w:val="23"/>
      <w:lang w:bidi="fa-IR"/>
    </w:rPr>
  </w:style>
  <w:style w:type="paragraph" w:customStyle="1" w:styleId="VasatChinMatn">
    <w:name w:val="VasatChin Matn"/>
    <w:basedOn w:val="Normal"/>
    <w:uiPriority w:val="3"/>
    <w:qFormat/>
    <w:rsid w:val="00FE37E3"/>
    <w:pPr>
      <w:ind w:firstLine="0"/>
      <w:jc w:val="center"/>
    </w:pPr>
    <w:rPr>
      <w:rFonts w:ascii="_F Asrar" w:eastAsia="_F Asrar" w:hAnsi="_F Asrar" w:cs="_F Asrar"/>
      <w:color w:val="339966"/>
      <w:lang w:bidi="fa-IR"/>
    </w:rPr>
  </w:style>
  <w:style w:type="paragraph" w:customStyle="1" w:styleId="VasatChinPavaraghi">
    <w:name w:val="VasatChin Pavaraghi"/>
    <w:basedOn w:val="FootnoteText"/>
    <w:uiPriority w:val="3"/>
    <w:qFormat/>
    <w:rsid w:val="00FE37E3"/>
    <w:pPr>
      <w:numPr>
        <w:ilvl w:val="1"/>
      </w:numPr>
      <w:jc w:val="center"/>
    </w:pPr>
    <w:rPr>
      <w:rFonts w:ascii="_F Asrar" w:eastAsia="_F Asrar" w:hAnsi="_F Asrar" w:cs="_F Asrar"/>
      <w:color w:val="00FF00"/>
      <w:lang w:bidi="fa-IR"/>
    </w: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58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5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323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50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1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0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94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38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339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96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90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0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07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6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1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77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4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7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customXml" Target="../customXml/item1.xml" /><Relationship Id="rId10" Type="http://schemas.openxmlformats.org/officeDocument/2006/relationships/numbering" Target="numbering.xml" /><Relationship Id="rId11" Type="http://schemas.openxmlformats.org/officeDocument/2006/relationships/fontTable" Target="fontTable.xml" /><Relationship Id="rId12" Type="http://schemas.openxmlformats.org/officeDocument/2006/relationships/settings" Target="settings.xml" /><Relationship Id="rId2" Type="http://schemas.openxmlformats.org/officeDocument/2006/relationships/customXml" Target="../customXml/item2.xml" /><Relationship Id="rId3" Type="http://schemas.openxmlformats.org/officeDocument/2006/relationships/customXml" Target="../customXml/item3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footer" Target="footer3.xml" /><Relationship Id="rId7" Type="http://schemas.openxmlformats.org/officeDocument/2006/relationships/theme" Target="theme/theme1.xml" /><Relationship Id="rId8" Type="http://schemas.openxmlformats.org/officeDocument/2006/relationships/styles" Target="styles.xml" /><Relationship Id="rId9" Type="http://schemas.openxmlformats.org/officeDocument/2006/relationships/webSettings" Target="webSettings.xml" /></Relationships>
</file>

<file path=word/_rels/footer3.xml.rels>&#65279;<?xml version="1.0" encoding="utf-8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hyperlink" Target="http://www.maktabevahy.org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Amin;Mohammad Reza</dc:creator>
  <cp:keywords/>
  <dc:description/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

<file path=customXml/item2.xml><?xml version="1.0" encoding="utf-8"?>
<Properties xmlns="http://schemas.openxmlformats.org/officeDocument/2006/extended-properties" xmlns:vt="http://schemas.openxmlformats.org/officeDocument/2006/docPropsVTypes">
  <Template>Normal.dotm</Template>
  <TotalTime>150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Majmaa</Company>
  <LinksUpToDate>false</LinksUpToDate>
  <CharactersWithSpaces>0</CharactersWithSpaces>
  <SharedDoc>false</SharedDoc>
  <HyperlinksChanged>false</HyperlinksChanged>
  <AppVersion>16.0000</AppVersion>
</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">
  <ds:schemaRefs/>
</ds:datastoreItem>
</file>

<file path=customXml/itemProps2.xml><?xml version="1.0" encoding="utf-8"?>
<ds:datastoreItem xmlns:ds="http://schemas.openxmlformats.org/officeDocument/2006/customXml" ds:itemID="">
  <ds:schemaRefs/>
</ds:datastoreItem>
</file>

<file path=customXml/itemProps3.xml><?xml version="1.0" encoding="utf-8"?>
<ds:datastoreItem xmlns:ds="http://schemas.openxmlformats.org/officeDocument/2006/customXml" ds:itemID="{439561B8-367C-45CB-8F78-76552F388B6B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150</TotalTime>
  <Pages>1</Pages>
  <Words>0</Words>
  <Characters>0</Characters>
  <Application>Microsoft Office Word</Application>
  <DocSecurity>0</DocSecurity>
  <Lines>0</Lines>
  <Paragraphs>0</Paragraphs>
  <Company>Majmaa</Company>
  <CharactersWithSpaces>0</CharactersWithSpaces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Amin_x003B_Mohammad Reza</dc:creator>
  <cp:lastModifiedBy>صادق جمعه</cp:lastModifiedBy>
  <cp:revision>5</cp:revision>
  <cp:lastPrinted>2018-10-29T19:08:00Z</cp:lastPrinted>
  <dcterms:created xsi:type="dcterms:W3CDTF">2023-09-11T14:02:00Z</dcterms:created>
  <dcterms:modified xsi:type="dcterms:W3CDTF">2023-09-11T16:40:00Z</dcterms:modified>
</cp:coreProperties>
</file>