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هو السمیع المجیب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متن کامل مناجاة الزاهدين</w:t>
      </w:r>
    </w:p>
    <w:p>
      <w:pPr>
        <w:pStyle w:val="VasatChinMatn"/>
      </w:pPr>
      <w:r>
        <w:rPr>
          <w:rtl w:val="0"/>
          <w:lang w:val="fa-IR"/>
        </w:rPr>
        <w:t xml:space="preserve">به همراه ترجمه فارسی و فایل صوتی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مناجات پرهیزکاران – مناجات پانزدهم از مناجات خمس عشره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روایت شده از </w:t>
      </w:r>
    </w:p>
    <w:p>
      <w:pPr>
        <w:pStyle w:val="VasatChinMatn"/>
      </w:pPr>
      <w:r>
        <w:rPr>
          <w:rtl w:val="0"/>
          <w:lang w:val="fa-IR"/>
        </w:rPr>
        <w:t xml:space="preserve">حضرت امام علی بن الحسین زین العابدین (علیه السلام)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بِسْمِ الله الرَّحْمَنِ الرَّحِيمِ</w:t>
      </w:r>
    </w:p>
    <w:p>
      <w:pPr/>
      <w:r>
        <w:rPr>
          <w:rStyle w:val="RevayatArabi"/>
          <w:rtl w:val="0"/>
          <w:lang w:val="fa-IR"/>
        </w:rPr>
        <w:t xml:space="preserve">إِلَهِي أَسْكَنْتَنَا دَارًا حَفَرَتْ لَنَا حُفَرَ مَكْرِهَا</w:t>
      </w:r>
    </w:p>
    <w:p>
      <w:pPr/>
      <w:r>
        <w:rPr>
          <w:rtl w:val="0"/>
          <w:lang w:val="fa-IR"/>
        </w:rPr>
        <w:t xml:space="preserve">إلهی، ما را در سرایی منزل دادی که حفره‌های مَکرش را برای ما کَنده است</w:t>
      </w:r>
    </w:p>
    <w:p>
      <w:pPr/>
      <w:r>
        <w:rPr>
          <w:rStyle w:val="RevayatArabi"/>
          <w:rtl w:val="0"/>
          <w:lang w:val="fa-IR"/>
        </w:rPr>
        <w:t xml:space="preserve">وَعَلَّقَتْنَا بِأَيْدِي الْمَنَايَا فِي حَبَائِلِ غَدْرِهَا</w:t>
      </w:r>
    </w:p>
    <w:p>
      <w:pPr/>
      <w:r>
        <w:rPr>
          <w:rtl w:val="0"/>
          <w:lang w:val="fa-IR"/>
        </w:rPr>
        <w:t xml:space="preserve">و ما را به‌دست مرگ و هلاکت، در دام نیرنگ خویش آویخته است</w:t>
      </w:r>
    </w:p>
    <w:p>
      <w:pPr/>
      <w:r>
        <w:rPr>
          <w:rStyle w:val="RevayatArabi"/>
          <w:rtl w:val="0"/>
          <w:lang w:val="fa-IR"/>
        </w:rPr>
        <w:t xml:space="preserve">فَإِلَيْكَ نَلْتَجِئُ مِنْ مَكَائِدِ خُدَعِهَا</w:t>
      </w:r>
    </w:p>
    <w:p>
      <w:pPr/>
      <w:r>
        <w:rPr>
          <w:rtl w:val="0"/>
          <w:lang w:val="fa-IR"/>
        </w:rPr>
        <w:t xml:space="preserve">از دام‌های فریبش به تو پناه می‌آوریم</w:t>
      </w:r>
    </w:p>
    <w:p>
      <w:pPr/>
      <w:r>
        <w:rPr>
          <w:rStyle w:val="RevayatArabi"/>
          <w:rtl w:val="0"/>
          <w:lang w:val="fa-IR"/>
        </w:rPr>
        <w:t xml:space="preserve">وَبِكَ نَعْتَصِمُ مِنَ الاغْتِرَارِ بِزَخَارِفِ زِينَتِهَا</w:t>
      </w:r>
    </w:p>
    <w:p>
      <w:pPr/>
      <w:r>
        <w:rPr>
          <w:rtl w:val="0"/>
          <w:lang w:val="fa-IR"/>
        </w:rPr>
        <w:t xml:space="preserve">و از فریفتگی به زیورهای آراسته‌اش به عنایت تو چنگ می‌زنیم</w:t>
      </w:r>
    </w:p>
    <w:p>
      <w:pPr/>
      <w:r>
        <w:rPr>
          <w:rStyle w:val="RevayatArabi"/>
          <w:rtl w:val="0"/>
          <w:lang w:val="fa-IR"/>
        </w:rPr>
        <w:t xml:space="preserve">فَإِنَّهَا الْمُهْلِكَةُ طُلابَهَا</w:t>
      </w:r>
    </w:p>
    <w:p>
      <w:pPr/>
      <w:r>
        <w:rPr>
          <w:rtl w:val="0"/>
          <w:lang w:val="fa-IR"/>
        </w:rPr>
        <w:t xml:space="preserve">زیرا که این دنیا طالبانش را هلاک می‌سازد </w:t>
      </w:r>
    </w:p>
    <w:p>
      <w:pPr/>
      <w:r>
        <w:rPr>
          <w:rStyle w:val="RevayatArabi"/>
          <w:rtl w:val="0"/>
          <w:lang w:val="fa-IR"/>
        </w:rPr>
        <w:t xml:space="preserve">الْمُتْلِفَةُ حُلالَهَا</w:t>
      </w:r>
    </w:p>
    <w:p>
      <w:pPr/>
      <w:r>
        <w:rPr>
          <w:rtl w:val="0"/>
          <w:lang w:val="fa-IR"/>
        </w:rPr>
        <w:t xml:space="preserve">و ساکنانش را نابود می‌کند</w:t>
      </w:r>
      <w:r>
        <w:rPr>
          <w:rStyle w:val="RevayatArabi"/>
          <w:rtl w:val="0"/>
          <w:lang w:val="fa-IR"/>
        </w:rPr>
        <w:t xml:space="preserve"> </w:t>
      </w:r>
    </w:p>
    <w:p>
      <w:pPr/>
      <w:r>
        <w:rPr>
          <w:rStyle w:val="RevayatArabi"/>
          <w:rtl w:val="0"/>
          <w:lang w:val="fa-IR"/>
        </w:rPr>
        <w:t xml:space="preserve">الْمَحْشُوَّةُ بِالْآفَاتِ</w:t>
      </w:r>
    </w:p>
    <w:p>
      <w:pPr/>
      <w:r>
        <w:rPr>
          <w:rtl w:val="0"/>
          <w:lang w:val="fa-IR"/>
        </w:rPr>
        <w:t xml:space="preserve">[دنیایی که] مالامال از آفت‌ها</w:t>
      </w:r>
    </w:p>
    <w:p>
      <w:pPr/>
      <w:r>
        <w:rPr>
          <w:rStyle w:val="RevayatArabi"/>
          <w:rtl w:val="0"/>
          <w:lang w:val="fa-IR"/>
        </w:rPr>
        <w:t xml:space="preserve">الْمَشْحُونَةُ بِالنَّكَبَاتِ</w:t>
      </w:r>
    </w:p>
    <w:p>
      <w:pPr/>
      <w:r>
        <w:rPr>
          <w:rtl w:val="0"/>
          <w:lang w:val="fa-IR"/>
        </w:rPr>
        <w:t xml:space="preserve">و آکنده از رنج و نکبت‌هاست</w:t>
      </w:r>
    </w:p>
    <w:p>
      <w:pPr/>
      <w:r>
        <w:rPr>
          <w:rStyle w:val="RevayatArabi"/>
          <w:rtl w:val="0"/>
          <w:lang w:val="fa-IR"/>
        </w:rPr>
        <w:t xml:space="preserve">إِلَهِي فَزَهِّدْنَا فِيهَا</w:t>
      </w:r>
    </w:p>
    <w:p>
      <w:pPr/>
      <w:r>
        <w:rPr>
          <w:rtl w:val="0"/>
          <w:lang w:val="fa-IR"/>
        </w:rPr>
        <w:t xml:space="preserve">پس خداوندا، به توفیق و حفظ خود ما را به دنیا زاهد و بی‌رغبت گردان </w:t>
      </w:r>
    </w:p>
    <w:p>
      <w:pPr/>
      <w:r>
        <w:rPr>
          <w:rStyle w:val="RevayatArabi"/>
          <w:rtl w:val="0"/>
          <w:lang w:val="fa-IR"/>
        </w:rPr>
        <w:t xml:space="preserve">وَسَلِّمْنَا مِنْهَا بِتَوْفِيقِكَ وَعِصْمَتِكَ</w:t>
      </w:r>
    </w:p>
    <w:p>
      <w:pPr/>
      <w:r>
        <w:rPr>
          <w:rtl w:val="0"/>
          <w:lang w:val="fa-IR"/>
        </w:rPr>
        <w:t xml:space="preserve">و ما را از آن به سلامت بدار</w:t>
      </w:r>
      <w:r>
        <w:rPr>
          <w:rStyle w:val="RevayatArabi"/>
          <w:rtl w:val="0"/>
          <w:lang w:val="fa-IR"/>
        </w:rPr>
        <w:t xml:space="preserve"> </w:t>
      </w:r>
    </w:p>
    <w:p>
      <w:pPr/>
      <w:r>
        <w:rPr>
          <w:rStyle w:val="RevayatArabi"/>
          <w:rtl w:val="0"/>
          <w:lang w:val="fa-IR"/>
        </w:rPr>
        <w:t xml:space="preserve">وَانْزَعْ عَنَّا جَلابِيبَ مُخَالَفَتِكَ</w:t>
      </w:r>
    </w:p>
    <w:p>
      <w:pPr/>
      <w:r>
        <w:rPr>
          <w:rtl w:val="0"/>
          <w:lang w:val="fa-IR"/>
        </w:rPr>
        <w:t xml:space="preserve">و جامه‌های مخالفتت را از وجود ما به درآور</w:t>
      </w:r>
    </w:p>
    <w:p>
      <w:pPr/>
      <w:r>
        <w:rPr>
          <w:rStyle w:val="RevayatArabi"/>
          <w:rtl w:val="0"/>
          <w:lang w:val="fa-IR"/>
        </w:rPr>
        <w:t xml:space="preserve">وَتَوَلَّ أُمُورَنَا بِحُسْنِ كِفَايَتِكَ</w:t>
      </w:r>
    </w:p>
    <w:p>
      <w:pPr/>
      <w:r>
        <w:rPr>
          <w:rtl w:val="0"/>
          <w:lang w:val="fa-IR"/>
        </w:rPr>
        <w:t xml:space="preserve">و با حُسن کفایت خویش مُتولّی امور ما باش</w:t>
      </w:r>
    </w:p>
    <w:p>
      <w:pPr/>
      <w:r>
        <w:rPr>
          <w:rStyle w:val="RevayatArabi"/>
          <w:rtl w:val="0"/>
          <w:lang w:val="fa-IR"/>
        </w:rPr>
        <w:t xml:space="preserve">وَأَوْفِرْ مَزِيدَنَا مِنْ سَعَةِ رَحْمَتِكَ</w:t>
      </w:r>
    </w:p>
    <w:p>
      <w:pPr/>
      <w:r>
        <w:rPr>
          <w:rtl w:val="0"/>
          <w:lang w:val="fa-IR"/>
        </w:rPr>
        <w:t xml:space="preserve">و بهرۀ ما را از رحمت گسترده‌ات سرشار گردان</w:t>
      </w:r>
    </w:p>
    <w:p>
      <w:pPr/>
      <w:r>
        <w:rPr>
          <w:rStyle w:val="RevayatArabi"/>
          <w:rtl w:val="0"/>
          <w:lang w:val="fa-IR"/>
        </w:rPr>
        <w:t xml:space="preserve">وَأَجْمِلْ صِلاتِنَا مِنْ فَيْضِ مَوَاهِبِكَ</w:t>
      </w:r>
    </w:p>
    <w:p>
      <w:pPr/>
      <w:r>
        <w:rPr>
          <w:rtl w:val="0"/>
          <w:lang w:val="fa-IR"/>
        </w:rPr>
        <w:t xml:space="preserve">و احسان خویش را از چشمه‌سار موهبت‌هایت بر ما نیکو گردان</w:t>
      </w:r>
    </w:p>
    <w:p>
      <w:pPr/>
      <w:r>
        <w:rPr>
          <w:rStyle w:val="RevayatArabi"/>
          <w:rtl w:val="0"/>
          <w:lang w:val="fa-IR"/>
        </w:rPr>
        <w:t xml:space="preserve">وَأَغْرِسْ فِي أَفْئِدَتِنَا أَشْجَارَ مَحَبَّتِكَ</w:t>
      </w:r>
    </w:p>
    <w:p>
      <w:pPr/>
      <w:r>
        <w:rPr>
          <w:rtl w:val="0"/>
          <w:lang w:val="fa-IR"/>
        </w:rPr>
        <w:t xml:space="preserve">و نهال‌های محبّتت را در دل‌های ما بنشان</w:t>
      </w:r>
    </w:p>
    <w:p>
      <w:pPr/>
      <w:r>
        <w:rPr>
          <w:rStyle w:val="RevayatArabi"/>
          <w:rtl w:val="0"/>
          <w:lang w:val="fa-IR"/>
        </w:rPr>
        <w:t xml:space="preserve">وَأَتْمِمْ لَنَا أَنْوَارَ مَعْرِفَتِكَ</w:t>
      </w:r>
    </w:p>
    <w:p>
      <w:pPr/>
      <w:r>
        <w:rPr>
          <w:rtl w:val="0"/>
          <w:lang w:val="fa-IR"/>
        </w:rPr>
        <w:t xml:space="preserve">و انوار معرفتت را بر ما کامل گردان</w:t>
      </w:r>
    </w:p>
    <w:p>
      <w:pPr/>
      <w:r>
        <w:rPr>
          <w:rStyle w:val="RevayatArabi"/>
          <w:rtl w:val="0"/>
          <w:lang w:val="fa-IR"/>
        </w:rPr>
        <w:t xml:space="preserve">وَأَذِقْنَا حَلاوَةَ عَفْوِكَ وَلَذَّةَ مَغْفِرَتِكَ</w:t>
      </w:r>
    </w:p>
    <w:p>
      <w:pPr/>
      <w:r>
        <w:rPr>
          <w:rtl w:val="0"/>
          <w:lang w:val="fa-IR"/>
        </w:rPr>
        <w:t xml:space="preserve">و شیرینی بخشش و لذّت آمرزشت را به ما بِچشان</w:t>
      </w:r>
    </w:p>
    <w:p>
      <w:pPr/>
      <w:r>
        <w:rPr>
          <w:rStyle w:val="RevayatArabi"/>
          <w:rtl w:val="0"/>
          <w:lang w:val="fa-IR"/>
        </w:rPr>
        <w:t xml:space="preserve">وَأَقْرِرْ أَعْيُنَنَا يَوْمَ لِقَائِكَ بِرُؤْيَتِكَ</w:t>
      </w:r>
    </w:p>
    <w:p>
      <w:pPr/>
      <w:r>
        <w:rPr>
          <w:rtl w:val="0"/>
          <w:lang w:val="fa-IR"/>
        </w:rPr>
        <w:t xml:space="preserve">و دیدگانمان را در روز ملاقات، به دیدار جمالت روشن کن</w:t>
      </w:r>
    </w:p>
    <w:p>
      <w:pPr/>
      <w:r>
        <w:rPr>
          <w:rStyle w:val="RevayatArabi"/>
          <w:rtl w:val="0"/>
          <w:lang w:val="fa-IR"/>
        </w:rPr>
        <w:t xml:space="preserve">وَأَخْرِجْ حُبَّ الدُّنْيَا مِنْ قُلُوبِنَا</w:t>
      </w:r>
    </w:p>
    <w:p>
      <w:pPr/>
      <w:r>
        <w:rPr>
          <w:rtl w:val="0"/>
          <w:lang w:val="fa-IR"/>
        </w:rPr>
        <w:t xml:space="preserve">و محبّت دنیا را از دل‌هایمان خارج گردان</w:t>
      </w:r>
    </w:p>
    <w:p>
      <w:pPr/>
      <w:r>
        <w:rPr>
          <w:rStyle w:val="RevayatArabi"/>
          <w:rtl w:val="0"/>
          <w:lang w:val="fa-IR"/>
        </w:rPr>
        <w:t xml:space="preserve">كَمَا فَعَلْتَ بِالصَّالِحِينَ مِنْ صَفْوَتِكَ</w:t>
      </w:r>
    </w:p>
    <w:p>
      <w:pPr/>
      <w:r>
        <w:rPr>
          <w:rtl w:val="0"/>
          <w:lang w:val="fa-IR"/>
        </w:rPr>
        <w:t xml:space="preserve">همان‌گونه که با صالحان برگزیده </w:t>
      </w:r>
    </w:p>
    <w:p>
      <w:pPr/>
      <w:r>
        <w:rPr>
          <w:rStyle w:val="RevayatArabi"/>
          <w:rtl w:val="0"/>
          <w:lang w:val="fa-IR"/>
        </w:rPr>
        <w:t xml:space="preserve">وَالْأَبْرَارِ مِنْ خَاصَّتِكَ</w:t>
      </w:r>
    </w:p>
    <w:p>
      <w:pPr/>
      <w:r>
        <w:rPr>
          <w:rtl w:val="0"/>
          <w:lang w:val="fa-IR"/>
        </w:rPr>
        <w:t xml:space="preserve">و خاصّان نیکوکارت چنین نمودی</w:t>
      </w:r>
      <w:r>
        <w:rPr>
          <w:rStyle w:val="RevayatArabi"/>
          <w:rtl w:val="0"/>
          <w:lang w:val="fa-IR"/>
        </w:rPr>
        <w:t xml:space="preserve"> </w:t>
      </w:r>
    </w:p>
    <w:p>
      <w:pPr/>
      <w:r>
        <w:rPr>
          <w:rStyle w:val="RevayatArabi"/>
          <w:rtl w:val="0"/>
          <w:lang w:val="fa-IR"/>
        </w:rPr>
        <w:t xml:space="preserve">بِرَحْمَتِكَ يَا أَرْحَمَ الرَّاحِمِينَ</w:t>
      </w:r>
    </w:p>
    <w:p>
      <w:pPr/>
      <w:r>
        <w:rPr>
          <w:rtl w:val="0"/>
          <w:lang w:val="fa-IR"/>
        </w:rPr>
        <w:t xml:space="preserve">به‌حق رحمتت، ای مهربان‌ترین مهربانان</w:t>
      </w:r>
    </w:p>
    <w:p>
      <w:pPr/>
      <w:r>
        <w:rPr>
          <w:rStyle w:val="RevayatArabi"/>
          <w:rtl w:val="0"/>
          <w:lang w:val="fa-IR"/>
        </w:rPr>
        <w:t xml:space="preserve">وَيَا أَكْرَمَ الْأَكْرَمِينَ.</w:t>
      </w:r>
    </w:p>
    <w:p>
      <w:pPr/>
      <w:r>
        <w:rPr>
          <w:rtl w:val="0"/>
          <w:lang w:val="fa-IR"/>
        </w:rPr>
        <w:t xml:space="preserve">و ای گرامی‌ترین گرامیان.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1" name="_x0000_i0001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01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