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السميع المجيب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دعای عهد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اللَّهُمَّ رَبَّ النُّورِ الْعَظِيمِ</w:t>
      </w:r>
    </w:p>
    <w:p>
      <w:pPr/>
      <w:r>
        <w:rPr>
          <w:rtl w:val="0"/>
          <w:lang w:val="fa-IR"/>
        </w:rPr>
        <w:t xml:space="preserve">خداوندا، ای پروردگار نور عظیم</w:t>
      </w:r>
    </w:p>
    <w:p>
      <w:pPr/>
      <w:r>
        <w:rPr>
          <w:rStyle w:val="RevayatArabi"/>
          <w:rtl w:val="0"/>
          <w:lang w:val="fa-IR"/>
        </w:rPr>
        <w:t xml:space="preserve"> ورَبَّ الْكُرْسِيِّ الرَّفِيعِ</w:t>
      </w:r>
    </w:p>
    <w:p>
      <w:pPr/>
      <w:r>
        <w:rPr>
          <w:rtl w:val="0"/>
          <w:lang w:val="fa-IR"/>
        </w:rPr>
        <w:t xml:space="preserve">و ای پروردگار تختِ والامرتبۀ سلطنت</w:t>
      </w:r>
    </w:p>
    <w:p>
      <w:pPr/>
      <w:r>
        <w:rPr>
          <w:rStyle w:val="RevayatArabi"/>
          <w:rtl w:val="0"/>
          <w:lang w:val="fa-IR"/>
        </w:rPr>
        <w:t xml:space="preserve"> ورَبَّ الْبَحْرِ الْمَسْجُورِ</w:t>
      </w:r>
    </w:p>
    <w:p>
      <w:pPr/>
      <w:r>
        <w:rPr>
          <w:rtl w:val="0"/>
          <w:lang w:val="fa-IR"/>
        </w:rPr>
        <w:t xml:space="preserve">و ای پروردگار دریای مشتعل و افروخته</w:t>
      </w:r>
    </w:p>
    <w:p>
      <w:pPr/>
      <w:r>
        <w:rPr>
          <w:rStyle w:val="RevayatArabi"/>
          <w:rtl w:val="0"/>
          <w:lang w:val="fa-IR"/>
        </w:rPr>
        <w:t xml:space="preserve"> ومُنْزِلَ التَّوْرَاةِ والْإِنْجِيلِ والزَّبُورِ</w:t>
      </w:r>
    </w:p>
    <w:p>
      <w:pPr/>
      <w:r>
        <w:rPr>
          <w:rtl w:val="0"/>
          <w:lang w:val="fa-IR"/>
        </w:rPr>
        <w:t xml:space="preserve">و ای نازل‌کنندۀ تورات و انجیل و زَبور</w:t>
      </w:r>
    </w:p>
    <w:p>
      <w:pPr/>
      <w:r>
        <w:rPr>
          <w:rStyle w:val="RevayatArabi"/>
          <w:rtl w:val="0"/>
          <w:lang w:val="fa-IR"/>
        </w:rPr>
        <w:t xml:space="preserve"> ورَبَّ الظِّلِّ والْحَرُورِ</w:t>
      </w:r>
    </w:p>
    <w:p>
      <w:pPr/>
      <w:r>
        <w:rPr>
          <w:rtl w:val="0"/>
          <w:lang w:val="fa-IR"/>
        </w:rPr>
        <w:t xml:space="preserve">و ای پروردگار سایه (خنک) و حرارت</w:t>
      </w:r>
    </w:p>
    <w:p>
      <w:pPr/>
      <w:r>
        <w:rPr>
          <w:rStyle w:val="RevayatArabi"/>
          <w:rtl w:val="0"/>
          <w:lang w:val="fa-IR"/>
        </w:rPr>
        <w:t xml:space="preserve"> ومُنْزِلَ الْقُرْآنِ الْعَظِيمِ</w:t>
      </w:r>
    </w:p>
    <w:p>
      <w:pPr/>
      <w:r>
        <w:rPr>
          <w:rtl w:val="0"/>
          <w:lang w:val="fa-IR"/>
        </w:rPr>
        <w:t xml:space="preserve">و ای نازل‌کنندۀ قرآن عظیم</w:t>
      </w:r>
    </w:p>
    <w:p>
      <w:pPr/>
      <w:r>
        <w:rPr>
          <w:rStyle w:val="RevayatArabi"/>
          <w:rtl w:val="0"/>
          <w:lang w:val="fa-IR"/>
        </w:rPr>
        <w:t xml:space="preserve"> ورَبَّ الْمَلائِكَةِ الْمُقَرَّبِينَ والْأَنْبِيَاءِ [وَ] الْمُرْسَلِينَ</w:t>
      </w:r>
    </w:p>
    <w:p>
      <w:pPr/>
      <w:r>
        <w:rPr>
          <w:rtl w:val="0"/>
          <w:lang w:val="fa-IR"/>
        </w:rPr>
        <w:t xml:space="preserve">و ای پروردگار ملائکۀ مقرّب و پیامبران و فرستادگان</w:t>
      </w:r>
    </w:p>
    <w:p>
      <w:pPr/>
      <w:r>
        <w:rPr>
          <w:rStyle w:val="RevayatArabi"/>
          <w:rtl w:val="0"/>
          <w:lang w:val="fa-IR"/>
        </w:rPr>
        <w:t xml:space="preserve">اللَّهُمَّ إِنِّي أَسْأَلُكَ بِوَجْهِكَ الْكَرِيمِ</w:t>
      </w:r>
    </w:p>
    <w:p>
      <w:pPr/>
      <w:r>
        <w:rPr>
          <w:rtl w:val="0"/>
          <w:lang w:val="fa-IR"/>
        </w:rPr>
        <w:t xml:space="preserve">خداوندا، من از تو می‌خواهم به‌حقّ رویِ کریمانه‌ات</w:t>
      </w:r>
    </w:p>
    <w:p>
      <w:pPr/>
      <w:r>
        <w:rPr>
          <w:rStyle w:val="RevayatArabi"/>
          <w:rtl w:val="0"/>
          <w:lang w:val="fa-IR"/>
        </w:rPr>
        <w:t xml:space="preserve">وبِنُورِ وَجْهِكَ الْمُنِيرِ ومُلْكِكَ الْقَدِيمِ</w:t>
      </w:r>
    </w:p>
    <w:p>
      <w:pPr/>
      <w:r>
        <w:rPr>
          <w:rtl w:val="0"/>
          <w:lang w:val="fa-IR"/>
        </w:rPr>
        <w:t xml:space="preserve">و به‌حقّ نور رویِ تابانَت و سلطنت دیرینه‌ات</w:t>
      </w:r>
    </w:p>
    <w:p>
      <w:pPr/>
      <w:r>
        <w:rPr>
          <w:rStyle w:val="RevayatArabi"/>
          <w:rtl w:val="0"/>
          <w:lang w:val="fa-IR"/>
        </w:rPr>
        <w:t xml:space="preserve"> يَا حَيُّ يَا قَيُّومُ</w:t>
      </w:r>
    </w:p>
    <w:p>
      <w:pPr/>
      <w:r>
        <w:rPr>
          <w:rtl w:val="0"/>
          <w:lang w:val="fa-IR"/>
        </w:rPr>
        <w:t xml:space="preserve">ای زنده و ای پابرجا</w:t>
      </w:r>
    </w:p>
    <w:p>
      <w:pPr/>
      <w:r>
        <w:rPr>
          <w:rStyle w:val="RevayatArabi"/>
          <w:rtl w:val="0"/>
          <w:lang w:val="fa-IR"/>
        </w:rPr>
        <w:t xml:space="preserve"> أَسْأَلُكَ بِاسْمِكَ الَّذِي أَشْرَقَتْ بِهِ السَّمَاوَاتُ والْأَرَضُونَ</w:t>
      </w:r>
    </w:p>
    <w:p>
      <w:pPr/>
      <w:r>
        <w:rPr>
          <w:rtl w:val="0"/>
          <w:lang w:val="fa-IR"/>
        </w:rPr>
        <w:t xml:space="preserve">از تو مسئلت دارم به‌حقّ آن نامت که به‌وسیلۀ آن آسمان‌ها و زمین روشن گشته</w:t>
      </w:r>
    </w:p>
    <w:p>
      <w:pPr/>
      <w:r>
        <w:rPr>
          <w:rStyle w:val="RevayatArabi"/>
          <w:rtl w:val="0"/>
          <w:lang w:val="fa-IR"/>
        </w:rPr>
        <w:t xml:space="preserve"> وبِاسْمِكَ الَّذِي يَصْلَحُ بِهِ الْأَوَّلُونَ والْآخِرُونَ</w:t>
      </w:r>
    </w:p>
    <w:p>
      <w:pPr/>
      <w:r>
        <w:rPr>
          <w:rtl w:val="0"/>
          <w:lang w:val="fa-IR"/>
        </w:rPr>
        <w:t xml:space="preserve">و به‌حقّ آن نامت که اولین و آخِرین، به‌وسیلۀ [تجلّی] آن نام، سامان می‌پذیرند</w:t>
      </w:r>
    </w:p>
    <w:p>
      <w:pPr/>
      <w:r>
        <w:rPr>
          <w:rStyle w:val="RevayatArabi"/>
          <w:rtl w:val="0"/>
          <w:lang w:val="fa-IR"/>
        </w:rPr>
        <w:t xml:space="preserve"> يَا حَيّاً قَبْلَ كُلِّ حَيٍّ</w:t>
      </w:r>
    </w:p>
    <w:p>
      <w:pPr/>
      <w:r>
        <w:rPr>
          <w:rtl w:val="0"/>
          <w:lang w:val="fa-IR"/>
        </w:rPr>
        <w:t xml:space="preserve">ای زنده پیش از هر زنده‌ای</w:t>
      </w:r>
    </w:p>
    <w:p>
      <w:pPr/>
      <w:r>
        <w:rPr>
          <w:rStyle w:val="RevayatArabi"/>
          <w:rtl w:val="0"/>
          <w:lang w:val="fa-IR"/>
        </w:rPr>
        <w:t xml:space="preserve"> ويَا حَيّا بَعْدَ كُلِّ حَيٍّ</w:t>
      </w:r>
    </w:p>
    <w:p>
      <w:pPr/>
      <w:r>
        <w:rPr>
          <w:rtl w:val="0"/>
          <w:lang w:val="fa-IR"/>
        </w:rPr>
        <w:t xml:space="preserve">و ای زنده پس از هر زنده‌ای</w:t>
      </w:r>
    </w:p>
    <w:p>
      <w:pPr/>
      <w:r>
        <w:rPr>
          <w:rStyle w:val="RevayatArabi"/>
          <w:rtl w:val="0"/>
          <w:lang w:val="fa-IR"/>
        </w:rPr>
        <w:t xml:space="preserve"> ويَا حَيّاً حِينَ لا حَيَّ</w:t>
      </w:r>
    </w:p>
    <w:p>
      <w:pPr/>
      <w:r>
        <w:rPr>
          <w:rtl w:val="0"/>
          <w:lang w:val="fa-IR"/>
        </w:rPr>
        <w:t xml:space="preserve">و ای زنده آنگاه که زنده‌ای نیست</w:t>
      </w:r>
    </w:p>
    <w:p>
      <w:pPr/>
      <w:r>
        <w:rPr>
          <w:rStyle w:val="RevayatArabi"/>
          <w:rtl w:val="0"/>
          <w:lang w:val="fa-IR"/>
        </w:rPr>
        <w:t xml:space="preserve"> يَا مُحْيِيَ الْمَوْتَى</w:t>
      </w:r>
    </w:p>
    <w:p>
      <w:pPr/>
      <w:r>
        <w:rPr>
          <w:rtl w:val="0"/>
          <w:lang w:val="fa-IR"/>
        </w:rPr>
        <w:t xml:space="preserve">ای زنده‌گردانندۀ مردگان </w:t>
      </w:r>
    </w:p>
    <w:p>
      <w:pPr/>
      <w:r>
        <w:rPr>
          <w:rStyle w:val="RevayatArabi"/>
          <w:rtl w:val="0"/>
          <w:lang w:val="fa-IR"/>
        </w:rPr>
        <w:t xml:space="preserve"> ومُمِيتَ الْأَحْيَاءِ</w:t>
      </w:r>
    </w:p>
    <w:p>
      <w:pPr/>
      <w:r>
        <w:rPr>
          <w:rtl w:val="0"/>
          <w:lang w:val="fa-IR"/>
        </w:rPr>
        <w:t xml:space="preserve">و ای میرانندۀ زندگان</w:t>
      </w:r>
    </w:p>
    <w:p>
      <w:pPr/>
      <w:r>
        <w:rPr>
          <w:rStyle w:val="RevayatArabi"/>
          <w:rtl w:val="0"/>
          <w:lang w:val="fa-IR"/>
        </w:rPr>
        <w:t xml:space="preserve">يَا حَيُّ لا إِلَهَ إِلا أَنْتَ</w:t>
      </w:r>
    </w:p>
    <w:p>
      <w:pPr/>
      <w:r>
        <w:rPr>
          <w:rtl w:val="0"/>
          <w:lang w:val="fa-IR"/>
        </w:rPr>
        <w:t xml:space="preserve">ای زنده، همانا معبودی جز تو نیست</w:t>
      </w:r>
    </w:p>
    <w:p>
      <w:pPr/>
      <w:r>
        <w:rPr>
          <w:rStyle w:val="RevayatArabi"/>
          <w:rtl w:val="0"/>
          <w:lang w:val="fa-IR"/>
        </w:rPr>
        <w:t xml:space="preserve">اللَّهُمَّ بَلِّغْ مَوْلانَا الْإِمَامَ الْهَادِيَ الْمَهْدِيَّ</w:t>
      </w:r>
    </w:p>
    <w:p>
      <w:pPr/>
      <w:r>
        <w:rPr>
          <w:rtl w:val="0"/>
          <w:lang w:val="fa-IR"/>
        </w:rPr>
        <w:t xml:space="preserve">خداوندا، به مولایمان امامِ هدایت‌کننده و هدایت‌یافته</w:t>
      </w:r>
    </w:p>
    <w:p>
      <w:pPr/>
      <w:r>
        <w:rPr>
          <w:rStyle w:val="RevayatArabi"/>
          <w:rtl w:val="0"/>
          <w:lang w:val="fa-IR"/>
        </w:rPr>
        <w:t xml:space="preserve">الْقَائِمَ بِأَمْرِكَ صَلَوَاتُ اللَّهِ عَلَيْهِ وعَلَى آبَائِهِ الطَّاهِرِينَ</w:t>
      </w:r>
    </w:p>
    <w:p>
      <w:pPr/>
      <w:r>
        <w:rPr>
          <w:rtl w:val="0"/>
          <w:lang w:val="fa-IR"/>
        </w:rPr>
        <w:t xml:space="preserve">و برپا دارندۀ امرت که صلوات خداوند بر او و بر پدران پاکش باد</w:t>
      </w:r>
    </w:p>
    <w:p>
      <w:pPr/>
      <w:r>
        <w:rPr>
          <w:rtl w:val="0"/>
          <w:lang w:val="fa-IR"/>
        </w:rPr>
        <w:t xml:space="preserve">برسان از طرف همۀ مردان مؤمن و زنان مؤمنه</w:t>
      </w:r>
    </w:p>
    <w:p>
      <w:pPr/>
      <w:r>
        <w:rPr>
          <w:rStyle w:val="RevayatArabi"/>
          <w:rtl w:val="0"/>
          <w:lang w:val="fa-IR"/>
        </w:rPr>
        <w:t xml:space="preserve">عَنْ جَمِيعِ الْمُؤْمِنِينَ والْمُؤْمِنَاتِ</w:t>
      </w:r>
    </w:p>
    <w:p>
      <w:pPr/>
      <w:r>
        <w:rPr>
          <w:rtl w:val="0"/>
          <w:lang w:val="fa-IR"/>
        </w:rPr>
        <w:t xml:space="preserve">و برپا دارندۀ امرت که صلوات خداوند بر او و بر پدران پاکش باد</w:t>
      </w:r>
    </w:p>
    <w:p>
      <w:pPr/>
      <w:r>
        <w:rPr>
          <w:rStyle w:val="RevayatArabi"/>
          <w:rtl w:val="0"/>
          <w:lang w:val="fa-IR"/>
        </w:rPr>
        <w:t xml:space="preserve">فِي مَشَارِقِ الْأَرْضِ ومَغَارِبِهَا</w:t>
      </w:r>
    </w:p>
    <w:p>
      <w:pPr/>
      <w:r>
        <w:rPr>
          <w:rtl w:val="0"/>
          <w:lang w:val="fa-IR"/>
        </w:rPr>
        <w:t xml:space="preserve">که در اقصیٰ نقاط شرق و غرب عالَمند</w:t>
      </w:r>
    </w:p>
    <w:p>
      <w:pPr/>
      <w:r>
        <w:rPr>
          <w:rStyle w:val="RevayatArabi"/>
          <w:rtl w:val="0"/>
          <w:lang w:val="fa-IR"/>
        </w:rPr>
        <w:t xml:space="preserve">سَهْلِهَا وجَبَلِهَا وبَرِّهَا وبَحْرِهَا</w:t>
      </w:r>
    </w:p>
    <w:p>
      <w:pPr/>
      <w:r>
        <w:rPr>
          <w:rtl w:val="0"/>
          <w:lang w:val="fa-IR"/>
        </w:rPr>
        <w:t xml:space="preserve">و در دشت و کوه‌هایش و خشکی و دریاهایش ساکنند</w:t>
      </w:r>
    </w:p>
    <w:p>
      <w:pPr/>
      <w:r>
        <w:rPr>
          <w:rStyle w:val="RevayatArabi"/>
          <w:rtl w:val="0"/>
          <w:lang w:val="fa-IR"/>
        </w:rPr>
        <w:t xml:space="preserve">وعَنِّي وعَنْ وَالِدَيَّ</w:t>
      </w:r>
    </w:p>
    <w:p>
      <w:pPr/>
      <w:r>
        <w:rPr>
          <w:rtl w:val="0"/>
          <w:lang w:val="fa-IR"/>
        </w:rPr>
        <w:t xml:space="preserve">و برسان از طرف من و پدر و مادرم</w:t>
      </w:r>
    </w:p>
    <w:p>
      <w:pPr/>
      <w:r>
        <w:rPr>
          <w:rStyle w:val="RevayatArabi"/>
          <w:rtl w:val="0"/>
          <w:lang w:val="fa-IR"/>
        </w:rPr>
        <w:t xml:space="preserve">مِنَ الصَّلَوَاتِ زِنَةَ عَرْشِ اللَّهِ ومِدَادَ كَلِمَاتِهِ</w:t>
      </w:r>
    </w:p>
    <w:p>
      <w:pPr/>
      <w:r>
        <w:rPr>
          <w:rtl w:val="0"/>
          <w:lang w:val="fa-IR"/>
        </w:rPr>
        <w:t xml:space="preserve">از صلوات و درود خویش، به‌اندازۀ وزن عرش خدا و وسعت ظهور کلماتش</w:t>
      </w:r>
    </w:p>
    <w:p>
      <w:pPr/>
      <w:r>
        <w:rPr>
          <w:rStyle w:val="RevayatArabi"/>
          <w:rtl w:val="0"/>
          <w:lang w:val="fa-IR"/>
        </w:rPr>
        <w:t xml:space="preserve">ومَا أَحْصَاهُ عِلْمُهُ وأَحَاطَ بِهِ كِتَابُهُ</w:t>
      </w:r>
    </w:p>
    <w:p>
      <w:pPr/>
      <w:r>
        <w:rPr>
          <w:rtl w:val="0"/>
          <w:lang w:val="fa-IR"/>
        </w:rPr>
        <w:t xml:space="preserve">و به آن اندازه که علم خداوندی برشمرده و کتابش بر آن احاطه دارد</w:t>
      </w:r>
    </w:p>
    <w:p>
      <w:pPr/>
      <w:r>
        <w:rPr>
          <w:rStyle w:val="RevayatArabi"/>
          <w:rtl w:val="0"/>
          <w:lang w:val="fa-IR"/>
        </w:rPr>
        <w:t xml:space="preserve">اللَّهُمَّ إِنِّي أُجَدِّدُ لَهُ فِي صَبِيحَةِ يَوْمِي هَذَا</w:t>
      </w:r>
    </w:p>
    <w:p>
      <w:pPr/>
      <w:r>
        <w:rPr>
          <w:rtl w:val="0"/>
          <w:lang w:val="fa-IR"/>
        </w:rPr>
        <w:t xml:space="preserve">خداوندا، همانا من در صبح امروزم</w:t>
      </w:r>
    </w:p>
    <w:p>
      <w:pPr/>
      <w:r>
        <w:rPr>
          <w:rStyle w:val="RevayatArabi"/>
          <w:rtl w:val="0"/>
          <w:lang w:val="fa-IR"/>
        </w:rPr>
        <w:t xml:space="preserve">ومَا عِشْتُ مِنْ أَيَّامِي</w:t>
      </w:r>
    </w:p>
    <w:p>
      <w:pPr/>
      <w:r>
        <w:rPr>
          <w:rtl w:val="0"/>
          <w:lang w:val="fa-IR"/>
        </w:rPr>
        <w:t xml:space="preserve">و تا آن زمان که زنده باشم</w:t>
      </w:r>
    </w:p>
    <w:p>
      <w:pPr/>
      <w:r>
        <w:rPr>
          <w:rStyle w:val="RevayatArabi"/>
          <w:rtl w:val="0"/>
          <w:lang w:val="fa-IR"/>
        </w:rPr>
        <w:t xml:space="preserve">عَهْدا وعَقْدا وبَيْعَةً لَهُ فِي عُنُقِي</w:t>
      </w:r>
    </w:p>
    <w:p>
      <w:pPr/>
      <w:r>
        <w:rPr>
          <w:rtl w:val="0"/>
          <w:lang w:val="fa-IR"/>
        </w:rPr>
        <w:t xml:space="preserve">بر گردن خود، عهد و پیمان و بیعتی را با حضرتش تازه می‌کنم</w:t>
      </w:r>
    </w:p>
    <w:p>
      <w:pPr/>
      <w:r>
        <w:rPr>
          <w:rStyle w:val="RevayatArabi"/>
          <w:rtl w:val="0"/>
          <w:lang w:val="fa-IR"/>
        </w:rPr>
        <w:t xml:space="preserve">لا أَحُولُ عَنْهَا ولا أَزُولُ أَبَدًا</w:t>
      </w:r>
    </w:p>
    <w:p>
      <w:pPr/>
      <w:r>
        <w:rPr>
          <w:rtl w:val="0"/>
          <w:lang w:val="fa-IR"/>
        </w:rPr>
        <w:t xml:space="preserve">که هرگز از آن پیمان برنگردم و دست برندارم</w:t>
      </w:r>
    </w:p>
    <w:p>
      <w:pPr/>
      <w:r>
        <w:rPr>
          <w:rStyle w:val="RevayatArabi"/>
          <w:rtl w:val="0"/>
          <w:lang w:val="fa-IR"/>
        </w:rPr>
        <w:t xml:space="preserve">اللَّهُمَّ اجْعَلْنِي مِنْ أَنْصَارِهِ وأَعْوَانِهِ</w:t>
      </w:r>
    </w:p>
    <w:p>
      <w:pPr/>
      <w:r>
        <w:rPr>
          <w:rtl w:val="0"/>
          <w:lang w:val="fa-IR"/>
        </w:rPr>
        <w:t xml:space="preserve">خداوندا، مرا از یاوران و مددکارانش قرار ده</w:t>
      </w:r>
    </w:p>
    <w:p>
      <w:pPr/>
      <w:r>
        <w:rPr>
          <w:rStyle w:val="RevayatArabi"/>
          <w:rtl w:val="0"/>
          <w:lang w:val="fa-IR"/>
        </w:rPr>
        <w:t xml:space="preserve">والذَّابِّينَ عَنْهُ</w:t>
      </w:r>
    </w:p>
    <w:p>
      <w:pPr/>
      <w:r>
        <w:rPr>
          <w:rtl w:val="0"/>
          <w:lang w:val="fa-IR"/>
        </w:rPr>
        <w:t xml:space="preserve">و مرا از جملۀ کسانی قرار بده که از حضرتش دفاع می‌کنند</w:t>
      </w:r>
    </w:p>
    <w:p>
      <w:pPr/>
      <w:r>
        <w:rPr>
          <w:rStyle w:val="RevayatArabi"/>
          <w:rtl w:val="0"/>
          <w:lang w:val="fa-IR"/>
        </w:rPr>
        <w:t xml:space="preserve">والْمُسَارِعِينَ إِلَيْهِ فِي قَضَاءِ حَوَائِجِهِ</w:t>
      </w:r>
    </w:p>
    <w:p>
      <w:pPr/>
      <w:r>
        <w:rPr>
          <w:rtl w:val="0"/>
          <w:lang w:val="fa-IR"/>
        </w:rPr>
        <w:t xml:space="preserve">و در برآوردن خواسته‌هایش به‌سویش پیشی می‌گیرند</w:t>
      </w:r>
    </w:p>
    <w:p>
      <w:pPr/>
      <w:r>
        <w:rPr>
          <w:rStyle w:val="RevayatArabi"/>
          <w:rtl w:val="0"/>
          <w:lang w:val="fa-IR"/>
        </w:rPr>
        <w:t xml:space="preserve">والْمُمْتَثِلِينَ لِأَوَامِرِهِ</w:t>
      </w:r>
    </w:p>
    <w:p>
      <w:pPr/>
      <w:r>
        <w:rPr>
          <w:rtl w:val="0"/>
          <w:lang w:val="fa-IR"/>
        </w:rPr>
        <w:t xml:space="preserve">و از اوامرش اطاعت می‌کنند</w:t>
      </w:r>
    </w:p>
    <w:p>
      <w:pPr/>
      <w:r>
        <w:rPr>
          <w:rStyle w:val="RevayatArabi"/>
          <w:rtl w:val="0"/>
          <w:lang w:val="fa-IR"/>
        </w:rPr>
        <w:t xml:space="preserve">والْمُحَامِينَ عَنْهُ</w:t>
      </w:r>
    </w:p>
    <w:p>
      <w:pPr/>
      <w:r>
        <w:rPr>
          <w:rtl w:val="0"/>
          <w:lang w:val="fa-IR"/>
        </w:rPr>
        <w:t xml:space="preserve">و او را حمایت می‌نمایند</w:t>
      </w:r>
    </w:p>
    <w:p>
      <w:pPr/>
      <w:r>
        <w:rPr>
          <w:rStyle w:val="RevayatArabi"/>
          <w:rtl w:val="0"/>
          <w:lang w:val="fa-IR"/>
        </w:rPr>
        <w:t xml:space="preserve">والسَّابِقِينَ إِلَى إِرَادَتِهِ</w:t>
      </w:r>
    </w:p>
    <w:p>
      <w:pPr/>
      <w:r>
        <w:rPr>
          <w:rtl w:val="0"/>
          <w:lang w:val="fa-IR"/>
        </w:rPr>
        <w:t xml:space="preserve">و به انجام خواسته‌اش سبقت می‌جویند</w:t>
      </w:r>
    </w:p>
    <w:p>
      <w:pPr/>
      <w:r>
        <w:rPr>
          <w:rStyle w:val="RevayatArabi"/>
          <w:rtl w:val="0"/>
          <w:lang w:val="fa-IR"/>
        </w:rPr>
        <w:t xml:space="preserve">والْمُسْتَشْهَدِينَ بَيْنَ يَدَيْهِ</w:t>
      </w:r>
    </w:p>
    <w:p>
      <w:pPr/>
      <w:r>
        <w:rPr>
          <w:rtl w:val="0"/>
          <w:lang w:val="fa-IR"/>
        </w:rPr>
        <w:t xml:space="preserve">و در رکاب آن حضرت به شهادت می‌رسند</w:t>
      </w:r>
    </w:p>
    <w:p>
      <w:pPr/>
      <w:r>
        <w:rPr>
          <w:rStyle w:val="RevayatArabi"/>
          <w:rtl w:val="0"/>
          <w:lang w:val="fa-IR"/>
        </w:rPr>
        <w:t xml:space="preserve">اللَّهُمَّ إِنْ حَالَ بَيْنِي وبَيْنَهُ الْمَوْتُ</w:t>
      </w:r>
    </w:p>
    <w:p>
      <w:pPr/>
      <w:r>
        <w:rPr>
          <w:rtl w:val="0"/>
          <w:lang w:val="fa-IR"/>
        </w:rPr>
        <w:t xml:space="preserve">خداوندا، اگر مرگ میان من و حضرتش حائل شد</w:t>
      </w:r>
    </w:p>
    <w:p>
      <w:pPr/>
      <w:r>
        <w:rPr>
          <w:rStyle w:val="RevayatArabi"/>
          <w:rtl w:val="0"/>
          <w:lang w:val="fa-IR"/>
        </w:rPr>
        <w:t xml:space="preserve">الَّذِي جَعَلْتَهُ عَلَى عِبَادِكَ حَتْماً مَقْضِيّاً</w:t>
      </w:r>
    </w:p>
    <w:p>
      <w:pPr/>
      <w:r>
        <w:rPr>
          <w:rtl w:val="0"/>
          <w:lang w:val="fa-IR"/>
        </w:rPr>
        <w:t xml:space="preserve">آن مرگی که بر بندگانت قضای حتمی و قطعی قرار داده‌ای</w:t>
      </w:r>
    </w:p>
    <w:p>
      <w:pPr/>
      <w:r>
        <w:rPr>
          <w:rStyle w:val="RevayatArabi"/>
          <w:rtl w:val="0"/>
          <w:lang w:val="fa-IR"/>
        </w:rPr>
        <w:t xml:space="preserve">فَأَخْرِجْنِي مِنْ قَبْرِي مُؤْتَزِراً كَفَنِي</w:t>
      </w:r>
    </w:p>
    <w:p>
      <w:pPr/>
      <w:r>
        <w:rPr>
          <w:rtl w:val="0"/>
          <w:lang w:val="fa-IR"/>
        </w:rPr>
        <w:t xml:space="preserve">پس مرا از قبرم بیرون آور درحالی‌که کفن را جامۀ خود ساخته</w:t>
      </w:r>
    </w:p>
    <w:p>
      <w:pPr/>
      <w:r>
        <w:rPr>
          <w:rStyle w:val="RevayatArabi"/>
          <w:rtl w:val="0"/>
          <w:lang w:val="fa-IR"/>
        </w:rPr>
        <w:t xml:space="preserve">شَاهِراً سَيْفِي مُجَرِّداً قَنَاتِي</w:t>
      </w:r>
    </w:p>
    <w:p>
      <w:pPr/>
      <w:r>
        <w:rPr>
          <w:rtl w:val="0"/>
          <w:lang w:val="fa-IR"/>
        </w:rPr>
        <w:t xml:space="preserve">و شمشیرم را آخته و نیزه‌ام را برآورده‌ام</w:t>
      </w:r>
    </w:p>
    <w:p>
      <w:pPr/>
      <w:r>
        <w:rPr>
          <w:rStyle w:val="RevayatArabi"/>
          <w:rtl w:val="0"/>
          <w:lang w:val="fa-IR"/>
        </w:rPr>
        <w:t xml:space="preserve">مُلَبِّياً دَعْوَةَ الدَّاعِي فِي الْحَاضِرِ والْبَادِي</w:t>
      </w:r>
    </w:p>
    <w:p>
      <w:pPr/>
      <w:r>
        <w:rPr>
          <w:rtl w:val="0"/>
          <w:lang w:val="fa-IR"/>
        </w:rPr>
        <w:t xml:space="preserve">و دعوت آن دعوت‌کننده (به‌سویت) را که در شهرها و بیابان‌ها طنین‌انداز شده اجابت می‌نمایم</w:t>
      </w:r>
    </w:p>
    <w:p>
      <w:pPr/>
      <w:r>
        <w:rPr>
          <w:rStyle w:val="RevayatArabi"/>
          <w:rtl w:val="0"/>
          <w:lang w:val="fa-IR"/>
        </w:rPr>
        <w:t xml:space="preserve">اللَّهُمَّ أَرِنِي الطَّلْعَةَ الرَّشِيدَةَ</w:t>
      </w:r>
    </w:p>
    <w:p>
      <w:pPr/>
      <w:r>
        <w:rPr>
          <w:rtl w:val="0"/>
          <w:lang w:val="fa-IR"/>
        </w:rPr>
        <w:t xml:space="preserve">بارإلٰها، آن جلوۀ حق و هدایت را به من نشان بده</w:t>
      </w:r>
    </w:p>
    <w:p>
      <w:pPr/>
      <w:r>
        <w:rPr>
          <w:rStyle w:val="RevayatArabi"/>
          <w:rtl w:val="0"/>
          <w:lang w:val="fa-IR"/>
        </w:rPr>
        <w:t xml:space="preserve">والْغُرَّةَ الْحَمِيدَةَ</w:t>
      </w:r>
    </w:p>
    <w:p>
      <w:pPr/>
      <w:r>
        <w:rPr>
          <w:rtl w:val="0"/>
          <w:lang w:val="fa-IR"/>
        </w:rPr>
        <w:t xml:space="preserve">و آن سیمای ستوده را به من بنمایان</w:t>
      </w:r>
    </w:p>
    <w:p>
      <w:pPr/>
      <w:r>
        <w:rPr>
          <w:rStyle w:val="RevayatArabi"/>
          <w:rtl w:val="0"/>
          <w:lang w:val="fa-IR"/>
        </w:rPr>
        <w:t xml:space="preserve">واكْحُلْ نَاظِرِي بِنَظْرَةٍ مِنِّي إِلَيْهِ</w:t>
      </w:r>
    </w:p>
    <w:p>
      <w:pPr/>
      <w:r>
        <w:rPr>
          <w:rtl w:val="0"/>
          <w:lang w:val="fa-IR"/>
        </w:rPr>
        <w:t xml:space="preserve">و با نگاهی از من به جمالش، چشمانم را روشنی بخش و بینا گردان</w:t>
      </w:r>
    </w:p>
    <w:p>
      <w:pPr/>
      <w:r>
        <w:rPr>
          <w:rStyle w:val="RevayatArabi"/>
          <w:rtl w:val="0"/>
          <w:lang w:val="fa-IR"/>
        </w:rPr>
        <w:t xml:space="preserve">وعَجِّلْ فَرَجَهُ وسَهِّلْ مَخْرَجَهُ</w:t>
      </w:r>
    </w:p>
    <w:p>
      <w:pPr/>
      <w:r>
        <w:rPr>
          <w:rtl w:val="0"/>
          <w:lang w:val="fa-IR"/>
        </w:rPr>
        <w:t xml:space="preserve">و در گشایش امرش تعجیل فرما و آمدنش را آسان گردان</w:t>
      </w:r>
    </w:p>
    <w:p>
      <w:pPr/>
      <w:r>
        <w:rPr>
          <w:rStyle w:val="RevayatArabi"/>
          <w:rtl w:val="0"/>
          <w:lang w:val="fa-IR"/>
        </w:rPr>
        <w:t xml:space="preserve">وأَوْسِعْ مَنْهَجَهُ</w:t>
      </w:r>
    </w:p>
    <w:p>
      <w:pPr/>
      <w:r>
        <w:rPr>
          <w:rtl w:val="0"/>
          <w:lang w:val="fa-IR"/>
        </w:rPr>
        <w:t xml:space="preserve">و شیوه و روشش را وسعت ببخش</w:t>
      </w:r>
    </w:p>
    <w:p>
      <w:pPr/>
      <w:r>
        <w:rPr>
          <w:rStyle w:val="RevayatArabi"/>
          <w:rtl w:val="0"/>
          <w:lang w:val="fa-IR"/>
        </w:rPr>
        <w:t xml:space="preserve">واسْلُكْ بِي مَحَجَّتَهُ</w:t>
      </w:r>
    </w:p>
    <w:p>
      <w:pPr/>
      <w:r>
        <w:rPr>
          <w:rtl w:val="0"/>
          <w:lang w:val="fa-IR"/>
        </w:rPr>
        <w:t xml:space="preserve">و مرا در مسیرش حرکت بده</w:t>
      </w:r>
    </w:p>
    <w:p>
      <w:pPr/>
      <w:r>
        <w:rPr>
          <w:rStyle w:val="RevayatArabi"/>
          <w:rtl w:val="0"/>
          <w:lang w:val="fa-IR"/>
        </w:rPr>
        <w:t xml:space="preserve">وأَنْفِذْ أَمْرَهُ واشْدُدْ أَزْرَهُ</w:t>
      </w:r>
    </w:p>
    <w:p>
      <w:pPr/>
      <w:r>
        <w:rPr>
          <w:rtl w:val="0"/>
          <w:lang w:val="fa-IR"/>
        </w:rPr>
        <w:t xml:space="preserve">و امرش را نافذ گردان و او را پشتیبانی فرما</w:t>
      </w:r>
    </w:p>
    <w:p>
      <w:pPr/>
      <w:r>
        <w:rPr>
          <w:rStyle w:val="RevayatArabi"/>
          <w:rtl w:val="0"/>
          <w:lang w:val="fa-IR"/>
        </w:rPr>
        <w:t xml:space="preserve">واعْمُرِ اللَّهُمَّ بِهِ بِلادَكَ</w:t>
      </w:r>
    </w:p>
    <w:p>
      <w:pPr/>
      <w:r>
        <w:rPr>
          <w:rtl w:val="0"/>
          <w:lang w:val="fa-IR"/>
        </w:rPr>
        <w:t xml:space="preserve">خداوندا و به‌وسیلۀ او سرزمین‌هایت را آباد گردان</w:t>
      </w:r>
    </w:p>
    <w:p>
      <w:pPr/>
      <w:r>
        <w:rPr>
          <w:rStyle w:val="RevayatArabi"/>
          <w:rtl w:val="0"/>
          <w:lang w:val="fa-IR"/>
        </w:rPr>
        <w:t xml:space="preserve">وأَحْيِ بِهِ عِبَادَكَ</w:t>
      </w:r>
    </w:p>
    <w:p>
      <w:pPr/>
      <w:r>
        <w:rPr>
          <w:rtl w:val="0"/>
          <w:lang w:val="fa-IR"/>
        </w:rPr>
        <w:t xml:space="preserve">و بندگانت را به‌وسیلۀ او زنده کن</w:t>
      </w:r>
    </w:p>
    <w:p>
      <w:pPr/>
      <w:r>
        <w:rPr>
          <w:rStyle w:val="RevayatArabi"/>
          <w:rtl w:val="0"/>
          <w:lang w:val="fa-IR"/>
        </w:rPr>
        <w:t xml:space="preserve">فَإِنَّكَ قُلْتَ وقَوْلُكَ الْحَقُّ:</w:t>
      </w:r>
    </w:p>
    <w:p>
      <w:pPr/>
      <w:r>
        <w:rPr>
          <w:rtl w:val="0"/>
          <w:lang w:val="fa-IR"/>
        </w:rPr>
        <w:t xml:space="preserve">که تو خودت فرموده‌ای و کلامت حق است که:</w:t>
      </w:r>
    </w:p>
    <w:p>
      <w:pPr/>
      <w:r>
        <w:rPr>
          <w:rtl w:val="0"/>
          <w:lang w:val="fa-IR"/>
        </w:rPr>
        <w:t xml:space="preserve">﴿ظَهَرَ الْفَسَادُ فِي الْبَرِّ والْبَحْرِ بِمَا كَسَبَتْ أَيْدِي النَّاسِ﴾</w:t>
      </w:r>
    </w:p>
    <w:p>
      <w:pPr/>
      <w:r>
        <w:rPr>
          <w:rtl w:val="0"/>
          <w:lang w:val="fa-IR"/>
        </w:rPr>
        <w:t xml:space="preserve">﴿فساد و تباهی در خشکی و دریاها پدیدار گشت به‌واسطۀ آنچه مردم (از اعمال زشت) با دستان خود مرتکب شده‌اند!﴾</w:t>
      </w:r>
    </w:p>
    <w:p>
      <w:pPr/>
      <w:r>
        <w:rPr>
          <w:rStyle w:val="RevayatArabi"/>
          <w:rtl w:val="0"/>
          <w:lang w:val="fa-IR"/>
        </w:rPr>
        <w:t xml:space="preserve">فَأَظْهِرِ اللَّهُمَّ لَنَا وَلِيَّكَ وابْنَ بِنْتِ نَبِيِّكَ</w:t>
      </w:r>
    </w:p>
    <w:p>
      <w:pPr/>
      <w:r>
        <w:rPr>
          <w:rtl w:val="0"/>
          <w:lang w:val="fa-IR"/>
        </w:rPr>
        <w:t xml:space="preserve">خداوندا، پس ولیّت و فرزند دخت پیغمبرت را برای ما ظاهر فرما</w:t>
      </w:r>
    </w:p>
    <w:p>
      <w:pPr/>
      <w:r>
        <w:rPr>
          <w:rStyle w:val="RevayatArabi"/>
          <w:rtl w:val="0"/>
          <w:lang w:val="fa-IR"/>
        </w:rPr>
        <w:t xml:space="preserve">الْمُسَمَّى بِاسْمِ رَسُولِكَ</w:t>
      </w:r>
    </w:p>
    <w:p>
      <w:pPr/>
      <w:r>
        <w:rPr>
          <w:rtl w:val="0"/>
          <w:lang w:val="fa-IR"/>
        </w:rPr>
        <w:t xml:space="preserve">آن‌کس را که همنام رسول توست</w:t>
      </w:r>
    </w:p>
    <w:p>
      <w:pPr/>
      <w:r>
        <w:rPr>
          <w:rStyle w:val="RevayatArabi"/>
          <w:rtl w:val="0"/>
          <w:lang w:val="fa-IR"/>
        </w:rPr>
        <w:t xml:space="preserve">حَتَّى لا يَظْفَرَ بِشَيْءٍ مِنَ الْبَاطِلِ إِلا مَزَّقَهُ</w:t>
      </w:r>
    </w:p>
    <w:p>
      <w:pPr/>
      <w:r>
        <w:rPr>
          <w:rtl w:val="0"/>
          <w:lang w:val="fa-IR"/>
        </w:rPr>
        <w:t xml:space="preserve">تا هر باطلی را که بر آن دست یابد نابود سازد</w:t>
      </w:r>
    </w:p>
    <w:p>
      <w:pPr/>
      <w:r>
        <w:rPr>
          <w:rStyle w:val="RevayatArabi"/>
          <w:rtl w:val="0"/>
          <w:lang w:val="fa-IR"/>
        </w:rPr>
        <w:t xml:space="preserve">ويُحِقَّ الْحَقَّ ويُحَقِّقَهُ</w:t>
      </w:r>
    </w:p>
    <w:p>
      <w:pPr/>
      <w:r>
        <w:rPr>
          <w:rtl w:val="0"/>
          <w:lang w:val="fa-IR"/>
        </w:rPr>
        <w:t xml:space="preserve">و حق را پابرجا و محقّق گرداند</w:t>
      </w:r>
    </w:p>
    <w:p>
      <w:pPr/>
      <w:r>
        <w:rPr>
          <w:rStyle w:val="RevayatArabi"/>
          <w:rtl w:val="0"/>
          <w:lang w:val="fa-IR"/>
        </w:rPr>
        <w:t xml:space="preserve">واجْعَلْهُ اللَّهُمَّ مَفْزَعاً لِمَظْلُومِ عِبَادِكَ</w:t>
      </w:r>
    </w:p>
    <w:p>
      <w:pPr/>
      <w:r>
        <w:rPr>
          <w:rtl w:val="0"/>
          <w:lang w:val="fa-IR"/>
        </w:rPr>
        <w:t xml:space="preserve">خداوندا و او را پناهی برای ستم‌دیدگانِ از بندگانت قرار بده</w:t>
      </w:r>
    </w:p>
    <w:p>
      <w:pPr/>
      <w:r>
        <w:rPr>
          <w:rStyle w:val="RevayatArabi"/>
          <w:rtl w:val="0"/>
          <w:lang w:val="fa-IR"/>
        </w:rPr>
        <w:t xml:space="preserve">ونَاصِراً لِمَنْ لا يَجِدُ لَهُ نَاصِراً غَيْرَكَ</w:t>
      </w:r>
    </w:p>
    <w:p>
      <w:pPr/>
      <w:r>
        <w:rPr>
          <w:rtl w:val="0"/>
          <w:lang w:val="fa-IR"/>
        </w:rPr>
        <w:t xml:space="preserve">و یاوری برای آنان که یاوری جز تو نمی‌یابند</w:t>
      </w:r>
    </w:p>
    <w:p>
      <w:pPr/>
      <w:r>
        <w:rPr>
          <w:rStyle w:val="RevayatArabi"/>
          <w:rtl w:val="0"/>
          <w:lang w:val="fa-IR"/>
        </w:rPr>
        <w:t xml:space="preserve">ومُجَدِّداً لِمَا عُطِّلَ مِنْ أَحْكَامِ كِتَابِكَ</w:t>
      </w:r>
    </w:p>
    <w:p>
      <w:pPr/>
      <w:r>
        <w:rPr>
          <w:rtl w:val="0"/>
          <w:lang w:val="fa-IR"/>
        </w:rPr>
        <w:t xml:space="preserve">و تجدید‌کننده‌ای برای احکام تعطیل‌شدۀ کتابت</w:t>
      </w:r>
    </w:p>
    <w:p>
      <w:pPr/>
      <w:r>
        <w:rPr>
          <w:rStyle w:val="RevayatArabi"/>
          <w:rtl w:val="0"/>
          <w:lang w:val="fa-IR"/>
        </w:rPr>
        <w:t xml:space="preserve">ومُشَيِّداً لِمَا وَرَدَ مِنْ أَعْلامِ دِينِكَ وسُنَنِ نَبِيِّكَ صَلَّى اللَّهُ عَلَيْهِ وآلِهِ</w:t>
      </w:r>
    </w:p>
    <w:p>
      <w:pPr/>
      <w:r>
        <w:rPr>
          <w:rtl w:val="0"/>
          <w:lang w:val="fa-IR"/>
        </w:rPr>
        <w:t xml:space="preserve">و محکم‌کنندۀ آنچه از بزرگان دینت و سنّت‌های پیغمبرت صلّی‌اللٰه‌علیه‌و‌آله‌وسلّم به ما رسیده است</w:t>
      </w:r>
    </w:p>
    <w:p>
      <w:pPr/>
      <w:r>
        <w:rPr>
          <w:rStyle w:val="RevayatArabi"/>
          <w:rtl w:val="0"/>
          <w:lang w:val="fa-IR"/>
        </w:rPr>
        <w:t xml:space="preserve">واجْعَلْهُ اللَّهُمَّ مِمَّنْ حَصَّنْتَهُ مِنْ بَأْسِ الْمُعْتَدِينَ</w:t>
      </w:r>
    </w:p>
    <w:p>
      <w:pPr/>
      <w:r>
        <w:rPr>
          <w:rtl w:val="0"/>
          <w:lang w:val="fa-IR"/>
        </w:rPr>
        <w:t xml:space="preserve">خداوندا و او را از آنان قرار بده که از گزند متجاوزان حفظ نموده‌ای</w:t>
      </w:r>
    </w:p>
    <w:p>
      <w:pPr/>
      <w:r>
        <w:rPr>
          <w:rStyle w:val="RevayatArabi"/>
          <w:rtl w:val="0"/>
          <w:lang w:val="fa-IR"/>
        </w:rPr>
        <w:t xml:space="preserve">اللَّهُمَّ وسُرَّ نَبِيَّكَ مُحَمَّداً صَلَّى اللَّهُ عَلَيْهِ وآلِهِ بِرُؤْيَتِهِ ومَنْ تَبِعَهُ عَلَى دَعْوَتِهِ</w:t>
      </w:r>
    </w:p>
    <w:p>
      <w:pPr/>
      <w:r>
        <w:rPr>
          <w:rtl w:val="0"/>
          <w:lang w:val="fa-IR"/>
        </w:rPr>
        <w:t xml:space="preserve">خداوندا و پیغمبرت محمّد صلّی‌اللٰه‌علیه‌و‌آله‌وسلّم را به دیدار او و آن کسانی که براساس دعوتش از او پیروی کرده‌اند، شاد گردان</w:t>
      </w:r>
    </w:p>
    <w:p>
      <w:pPr/>
      <w:r>
        <w:rPr>
          <w:rStyle w:val="RevayatArabi"/>
          <w:rtl w:val="0"/>
          <w:lang w:val="fa-IR"/>
        </w:rPr>
        <w:t xml:space="preserve">وارْحَمِ اسْتِكَانَتَنَا بَعْدَهُ</w:t>
      </w:r>
    </w:p>
    <w:p>
      <w:pPr/>
      <w:r>
        <w:rPr>
          <w:rtl w:val="0"/>
          <w:lang w:val="fa-IR"/>
        </w:rPr>
        <w:t xml:space="preserve">و بر بیچارگی و حال زار ما پس از (غیبتِ) او رحم کن</w:t>
      </w:r>
    </w:p>
    <w:p>
      <w:pPr/>
      <w:r>
        <w:rPr>
          <w:rStyle w:val="RevayatArabi"/>
          <w:rtl w:val="0"/>
          <w:lang w:val="fa-IR"/>
        </w:rPr>
        <w:t xml:space="preserve">اللَّهُمَّ اكْشِفْ هَذِهِ الْغُمَّةَ عَنْ هَذِهِ الْأُمَّةِ بِحُضُورِهِ</w:t>
      </w:r>
    </w:p>
    <w:p>
      <w:pPr/>
      <w:r>
        <w:rPr>
          <w:rtl w:val="0"/>
          <w:lang w:val="fa-IR"/>
        </w:rPr>
        <w:t xml:space="preserve">خداوندا، با حضور حضرتش، این غم‌واندوه جانکاه را از این امّت برطرف کن</w:t>
      </w:r>
    </w:p>
    <w:p>
      <w:pPr/>
      <w:r>
        <w:rPr>
          <w:rStyle w:val="RevayatArabi"/>
          <w:rtl w:val="0"/>
          <w:lang w:val="fa-IR"/>
        </w:rPr>
        <w:t xml:space="preserve">وعَجِّلْ لَنَا ظُهُورَهُ</w:t>
      </w:r>
    </w:p>
    <w:p>
      <w:pPr/>
      <w:r>
        <w:rPr>
          <w:rtl w:val="0"/>
          <w:lang w:val="fa-IR"/>
        </w:rPr>
        <w:t xml:space="preserve">و هرچه زودتر ظهورش را برای ما برسان</w:t>
      </w:r>
    </w:p>
    <w:p>
      <w:pPr/>
      <w:r>
        <w:rPr>
          <w:rStyle w:val="RevayatArabi"/>
          <w:rtl w:val="0"/>
          <w:lang w:val="fa-IR"/>
        </w:rPr>
        <w:t xml:space="preserve">إِنَّهُمْ يَرَوْنَهُ بَعِيدا ونَرَاهُ قَرِيبا</w:t>
      </w:r>
    </w:p>
    <w:p>
      <w:pPr/>
      <w:r>
        <w:rPr>
          <w:rtl w:val="0"/>
          <w:lang w:val="fa-IR"/>
        </w:rPr>
        <w:t xml:space="preserve">که دیگران این امر را دور می‌بینند ولی ما آن‌ را نزدیک می‌بینیم</w:t>
      </w:r>
    </w:p>
    <w:p>
      <w:pPr/>
      <w:r>
        <w:rPr>
          <w:rStyle w:val="RevayatArabi"/>
          <w:rtl w:val="0"/>
          <w:lang w:val="fa-IR"/>
        </w:rPr>
        <w:t xml:space="preserve">بِرَحْمَتِكَ يَا أَرْحَمَ الرَّاحِمِينَ.</w:t>
      </w:r>
    </w:p>
    <w:p>
      <w:pPr/>
      <w:r>
        <w:rPr>
          <w:rtl w:val="0"/>
          <w:lang w:val="fa-IR"/>
        </w:rPr>
        <w:t xml:space="preserve">به رحمتت ای مهربان‌ترین مهربانان.</w:t>
      </w:r>
    </w:p>
    <w:p>
      <w:pPr/>
      <w:r>
        <w:rPr>
          <w:rtl w:val="0"/>
          <w:lang w:val="fa-IR"/>
        </w:rPr>
        <w:t xml:space="preserve">آنگاه «سه بار» بر ران راست خود، دست می‌زنی و در هر مرتبه می‌گویی:</w:t>
      </w:r>
    </w:p>
    <w:p>
      <w:pPr/>
      <w:r>
        <w:rPr>
          <w:rStyle w:val="RevayatArabi"/>
          <w:rtl w:val="0"/>
          <w:lang w:val="fa-IR"/>
        </w:rPr>
        <w:t xml:space="preserve">الْعَجَلَ الْعَجَلَ يَا مَوْلايَ يَا صَاحِبَ الزَّمَانِ</w:t>
      </w:r>
    </w:p>
    <w:p>
      <w:pPr/>
      <w:r>
        <w:rPr>
          <w:rtl w:val="0"/>
          <w:lang w:val="fa-IR"/>
        </w:rPr>
        <w:t xml:space="preserve">شتاب کن، شتاب کن! ای مولای من ای صاحبَ‌الزمان!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50" name="_x0000_i0054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54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