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از فرمایشات امام رضا علیه السلام هنگام پذیرفتن ولایت عهدی از جانب مأمون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Style w:val="RevayatArabi++"/>
          <w:rtl w:val="0"/>
          <w:lang w:val="fa-IR"/>
        </w:rPr>
        <w:t xml:space="preserve">اللَهم لا عَهد إلّا عهدُک و لا وِلايةَ إلا مِن قِبَلک. فوَفِّقني لإقامة دينک و أحياء سُنة نَبيک فإنک أنتَ المولي و النصير و نعم المولي أنت و نعم النصير</w:t>
      </w:r>
    </w:p>
    <w:p>
      <w:pPr/>
      <w:r>
        <w:rPr>
          <w:rtl w:val="0"/>
          <w:lang w:val="fa-IR"/>
        </w:rPr>
        <w:t xml:space="preserve">پروردگارا هیچ التزامی به شخصی و هیچ انقیاد و پذیرش دستوری از کسی نیست مگر اطاعت و التزام و انقیاد نسبت به ذات اقدس تو.</w:t>
      </w:r>
    </w:p>
    <w:p>
      <w:pPr/>
      <w:r>
        <w:rPr>
          <w:rtl w:val="0"/>
          <w:lang w:val="fa-IR"/>
        </w:rPr>
        <w:t xml:space="preserve">ونیز هیچگونه ولایت و سیطره ای از هیچ فردی در عالم وجود پذیرفته نخواهد شد مگر ولایت و سیطره تو، پس مرا در راه بپای داشتن دین و شریعت خود موفق گردان. و در مسیر زنده کردن و نشاط بخشیدن به روش و آیین پیامبرت دستگیری نما.</w:t>
      </w:r>
    </w:p>
    <w:p>
      <w:pPr/>
      <w:r>
        <w:rPr>
          <w:rtl w:val="0"/>
          <w:lang w:val="fa-IR"/>
        </w:rPr>
        <w:t xml:space="preserve">زیرا به تحقیق و درستی ، تو مولی و یاور همگان می باشی و چه خوب و پسندیده ای هستی در ولایت خود و یاور و پناهگاهی در امداد و دستگیری خویش.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